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Marshal Zelenskyy’s High Noon</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Biljana Vankovska</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This article was produced by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Biljana Vankovska is a professor of political science and international relations at Ss. Cyril and Methodius University in Skopje, a member of the Transnational Foundation of Peace and Future Research (TFF) in Lund, Sweden, and the most influential public intellectual in Macedonia.</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Europe/Russia, Europe/Ukraine, North America/United States of America, War, News, Opinion, Politics, Europe/Macedonia, Time-Sensitive</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past few days have</w:t>
      </w:r>
      <w:r w:rsidDel="00000000" w:rsidR="00000000" w:rsidRPr="00000000">
        <w:rPr>
          <w:rFonts w:ascii="Times New Roman" w:cs="Times New Roman" w:eastAsia="Times New Roman" w:hAnsi="Times New Roman"/>
          <w:sz w:val="28"/>
          <w:szCs w:val="28"/>
          <w:rtl w:val="0"/>
        </w:rPr>
        <w:t xml:space="preserve"> felt like a decisive chapter in the Ukrainian conflict - a time of mounting tensions, sudden twists, and a game of diplomatic ping-pong between Moscow and the West. The apparently divided and squabbling West now appears united in its support for Kiev. Trump, the Peacemaker, seems to be leaving the final acts to the unserious adolescents of Europe, captured on </w:t>
      </w:r>
      <w:hyperlink r:id="rId7">
        <w:r w:rsidDel="00000000" w:rsidR="00000000" w:rsidRPr="00000000">
          <w:rPr>
            <w:rFonts w:ascii="Times New Roman" w:cs="Times New Roman" w:eastAsia="Times New Roman" w:hAnsi="Times New Roman"/>
            <w:color w:val="1155cc"/>
            <w:sz w:val="28"/>
            <w:szCs w:val="28"/>
            <w:u w:val="single"/>
            <w:rtl w:val="0"/>
          </w:rPr>
          <w:t xml:space="preserve">camera</w:t>
        </w:r>
      </w:hyperlink>
      <w:r w:rsidDel="00000000" w:rsidR="00000000" w:rsidRPr="00000000">
        <w:rPr>
          <w:rFonts w:ascii="Times New Roman" w:cs="Times New Roman" w:eastAsia="Times New Roman" w:hAnsi="Times New Roman"/>
          <w:sz w:val="28"/>
          <w:szCs w:val="28"/>
          <w:rtl w:val="0"/>
        </w:rPr>
        <w:t xml:space="preserve"> with grins that are more fitting of mischievous schoolboys caught in the act.</w:t>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Sadly, the 80th anniversary of the victory over fascism only exposed the immaturity of today’s Western political elites. Instead of showing respect or remorse for past atrocities, </w:t>
      </w:r>
      <w:r w:rsidDel="00000000" w:rsidR="00000000" w:rsidRPr="00000000">
        <w:rPr>
          <w:rFonts w:ascii="Times New Roman" w:cs="Times New Roman" w:eastAsia="Times New Roman" w:hAnsi="Times New Roman"/>
          <w:color w:val="2a303b"/>
          <w:sz w:val="28"/>
          <w:szCs w:val="28"/>
          <w:rtl w:val="0"/>
        </w:rPr>
        <w:t xml:space="preserve">Macron, Merz, Starmer and Tusk </w:t>
      </w:r>
      <w:r w:rsidDel="00000000" w:rsidR="00000000" w:rsidRPr="00000000">
        <w:rPr>
          <w:rFonts w:ascii="Times New Roman" w:cs="Times New Roman" w:eastAsia="Times New Roman" w:hAnsi="Times New Roman"/>
          <w:sz w:val="28"/>
          <w:szCs w:val="28"/>
          <w:rtl w:val="0"/>
        </w:rPr>
        <w:t xml:space="preserve">enjoyed a cheerful weekend (judging by their smiling </w:t>
      </w:r>
      <w:hyperlink r:id="rId8">
        <w:r w:rsidDel="00000000" w:rsidR="00000000" w:rsidRPr="00000000">
          <w:rPr>
            <w:rFonts w:ascii="Times New Roman" w:cs="Times New Roman" w:eastAsia="Times New Roman" w:hAnsi="Times New Roman"/>
            <w:color w:val="1155cc"/>
            <w:sz w:val="28"/>
            <w:szCs w:val="28"/>
            <w:u w:val="single"/>
            <w:rtl w:val="0"/>
          </w:rPr>
          <w:t xml:space="preserve">faces</w:t>
        </w:r>
      </w:hyperlink>
      <w:r w:rsidDel="00000000" w:rsidR="00000000" w:rsidRPr="00000000">
        <w:rPr>
          <w:rFonts w:ascii="Times New Roman" w:cs="Times New Roman" w:eastAsia="Times New Roman" w:hAnsi="Times New Roman"/>
          <w:sz w:val="28"/>
          <w:szCs w:val="28"/>
          <w:rtl w:val="0"/>
        </w:rPr>
        <w:t xml:space="preserve">). And as if that weren’t enough, they began plotting a new ‘heroic plan’ to prolong the Ukraine war. One of these ‘brilliant ideas’ is the proposal for another Hague </w:t>
      </w:r>
      <w:hyperlink r:id="rId9">
        <w:r w:rsidDel="00000000" w:rsidR="00000000" w:rsidRPr="00000000">
          <w:rPr>
            <w:rFonts w:ascii="Times New Roman" w:cs="Times New Roman" w:eastAsia="Times New Roman" w:hAnsi="Times New Roman"/>
            <w:color w:val="1155cc"/>
            <w:sz w:val="28"/>
            <w:szCs w:val="28"/>
            <w:u w:val="single"/>
            <w:rtl w:val="0"/>
          </w:rPr>
          <w:t xml:space="preserve">tribunal</w:t>
        </w:r>
      </w:hyperlink>
      <w:r w:rsidDel="00000000" w:rsidR="00000000" w:rsidRPr="00000000">
        <w:rPr>
          <w:rFonts w:ascii="Times New Roman" w:cs="Times New Roman" w:eastAsia="Times New Roman" w:hAnsi="Times New Roman"/>
          <w:sz w:val="28"/>
          <w:szCs w:val="28"/>
          <w:rtl w:val="0"/>
        </w:rPr>
        <w:t xml:space="preserve"> to investigate war crimes in Ukraine. (NATO’s next summit will take place in the same city.) It seems like another kangaroo court… If it weren’t so tragic, it would be comical, considering that these very leaders consistently ignore international law, </w:t>
      </w:r>
      <w:hyperlink r:id="rId10">
        <w:r w:rsidDel="00000000" w:rsidR="00000000" w:rsidRPr="00000000">
          <w:rPr>
            <w:rFonts w:ascii="Times New Roman" w:cs="Times New Roman" w:eastAsia="Times New Roman" w:hAnsi="Times New Roman"/>
            <w:color w:val="1155cc"/>
            <w:sz w:val="28"/>
            <w:szCs w:val="28"/>
            <w:u w:val="single"/>
            <w:rtl w:val="0"/>
          </w:rPr>
          <w:t xml:space="preserve">ICC</w:t>
        </w:r>
      </w:hyperlink>
      <w:r w:rsidDel="00000000" w:rsidR="00000000" w:rsidRPr="00000000">
        <w:rPr>
          <w:rFonts w:ascii="Times New Roman" w:cs="Times New Roman" w:eastAsia="Times New Roman" w:hAnsi="Times New Roman"/>
          <w:sz w:val="28"/>
          <w:szCs w:val="28"/>
          <w:rtl w:val="0"/>
        </w:rPr>
        <w:t xml:space="preserve">, ICJ, and court arrest warrants</w:t>
      </w:r>
      <w:r w:rsidDel="00000000" w:rsidR="00000000" w:rsidRPr="00000000">
        <w:rPr>
          <w:rFonts w:ascii="Times New Roman" w:cs="Times New Roman" w:eastAsia="Times New Roman" w:hAnsi="Times New Roman"/>
          <w:sz w:val="28"/>
          <w:szCs w:val="28"/>
          <w:rtl w:val="0"/>
        </w:rPr>
        <w:t xml:space="preserve"> when it comes to figures like </w:t>
      </w:r>
      <w:hyperlink r:id="rId11">
        <w:r w:rsidDel="00000000" w:rsidR="00000000" w:rsidRPr="00000000">
          <w:rPr>
            <w:rFonts w:ascii="Times New Roman" w:cs="Times New Roman" w:eastAsia="Times New Roman" w:hAnsi="Times New Roman"/>
            <w:color w:val="1155cc"/>
            <w:sz w:val="28"/>
            <w:szCs w:val="28"/>
            <w:u w:val="single"/>
            <w:rtl w:val="0"/>
          </w:rPr>
          <w:t xml:space="preserve">Netanyahu</w:t>
        </w:r>
      </w:hyperlink>
      <w:r w:rsidDel="00000000" w:rsidR="00000000" w:rsidRPr="00000000">
        <w:rPr>
          <w:rFonts w:ascii="Times New Roman" w:cs="Times New Roman" w:eastAsia="Times New Roman" w:hAnsi="Times New Roman"/>
          <w:sz w:val="28"/>
          <w:szCs w:val="28"/>
          <w:rtl w:val="0"/>
        </w:rPr>
        <w:t xml:space="preserve">, who roams the world freely. Meanwhile, they threaten world leaders en route to Moscow with drone </w:t>
      </w:r>
      <w:hyperlink r:id="rId12">
        <w:r w:rsidDel="00000000" w:rsidR="00000000" w:rsidRPr="00000000">
          <w:rPr>
            <w:rFonts w:ascii="Times New Roman" w:cs="Times New Roman" w:eastAsia="Times New Roman" w:hAnsi="Times New Roman"/>
            <w:color w:val="1155cc"/>
            <w:sz w:val="28"/>
            <w:szCs w:val="28"/>
            <w:u w:val="single"/>
            <w:rtl w:val="0"/>
          </w:rPr>
          <w:t xml:space="preserve">attacks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Unfortunately, Macedonia’s young and inexperienced foreign minister, Timčo </w:t>
      </w:r>
      <w:hyperlink r:id="rId13">
        <w:r w:rsidDel="00000000" w:rsidR="00000000" w:rsidRPr="00000000">
          <w:rPr>
            <w:rFonts w:ascii="Times New Roman" w:cs="Times New Roman" w:eastAsia="Times New Roman" w:hAnsi="Times New Roman"/>
            <w:color w:val="1155cc"/>
            <w:sz w:val="28"/>
            <w:szCs w:val="28"/>
            <w:u w:val="single"/>
            <w:rtl w:val="0"/>
          </w:rPr>
          <w:t xml:space="preserve">Mucunski</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once again rushed to be the first to agree to the tribunal – eager to prove loyalty, perhaps, without stopping to reflect on his own country’s past. He seemed to forget amnesty to all those involved in crimes against humanity during the 2001 conflict, through a political </w:t>
      </w:r>
      <w:hyperlink r:id="rId14">
        <w:r w:rsidDel="00000000" w:rsidR="00000000" w:rsidRPr="00000000">
          <w:rPr>
            <w:rFonts w:ascii="Times New Roman" w:cs="Times New Roman" w:eastAsia="Times New Roman" w:hAnsi="Times New Roman"/>
            <w:color w:val="1155cc"/>
            <w:sz w:val="28"/>
            <w:szCs w:val="28"/>
            <w:u w:val="single"/>
            <w:rtl w:val="0"/>
          </w:rPr>
          <w:t xml:space="preserve">manoeuvre</w:t>
        </w:r>
      </w:hyperlink>
      <w:r w:rsidDel="00000000" w:rsidR="00000000" w:rsidRPr="00000000">
        <w:rPr>
          <w:rFonts w:ascii="Times New Roman" w:cs="Times New Roman" w:eastAsia="Times New Roman" w:hAnsi="Times New Roman"/>
          <w:sz w:val="28"/>
          <w:szCs w:val="28"/>
          <w:rtl w:val="0"/>
        </w:rPr>
        <w:t xml:space="preserve"> orchestrated by his own party. That same party accepted an ultimatum from the political offshoot of the Macedonian UÇK (Albanian Liberation Army) paramilitaries in order to form a post-election coalition in 2011. But that’s another long and painful story – about (in)justice and (selective) memory.</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been clear for some time now that Europe’s role is not to prevent violence, but to prevent peace. In Trump’s early attempts to normalise relations with Moscow – not out of love for peace but geopolitical calculus – the main obstacles came from his European allies, who have consistently cheered for war. Still, Trump’s inconsistency and tendency to change his mind only required a bit of patience. He’s grown tired of the peacemaking charade and is now gradually handing over the dirty work in Ukraine to the Europeans. By the way, do you remember ‘F*** the </w:t>
      </w:r>
      <w:hyperlink r:id="rId15">
        <w:r w:rsidDel="00000000" w:rsidR="00000000" w:rsidRPr="00000000">
          <w:rPr>
            <w:rFonts w:ascii="Times New Roman" w:cs="Times New Roman" w:eastAsia="Times New Roman" w:hAnsi="Times New Roman"/>
            <w:color w:val="1155cc"/>
            <w:sz w:val="28"/>
            <w:szCs w:val="28"/>
            <w:u w:val="single"/>
            <w:rtl w:val="0"/>
          </w:rPr>
          <w:t xml:space="preserve">EU</w:t>
        </w:r>
      </w:hyperlink>
      <w:r w:rsidDel="00000000" w:rsidR="00000000" w:rsidRPr="00000000">
        <w:rPr>
          <w:rFonts w:ascii="Times New Roman" w:cs="Times New Roman" w:eastAsia="Times New Roman" w:hAnsi="Times New Roman"/>
          <w:sz w:val="28"/>
          <w:szCs w:val="28"/>
          <w:rtl w:val="0"/>
        </w:rPr>
        <w:t xml:space="preserve">’? And who launched </w:t>
      </w:r>
      <w:hyperlink r:id="rId16">
        <w:r w:rsidDel="00000000" w:rsidR="00000000" w:rsidRPr="00000000">
          <w:rPr>
            <w:rFonts w:ascii="Times New Roman" w:cs="Times New Roman" w:eastAsia="Times New Roman" w:hAnsi="Times New Roman"/>
            <w:color w:val="1155cc"/>
            <w:sz w:val="28"/>
            <w:szCs w:val="28"/>
            <w:u w:val="single"/>
            <w:rtl w:val="0"/>
          </w:rPr>
          <w:t xml:space="preserve">Euromaidan</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Trump may not want war, but he keeps sending </w:t>
      </w:r>
      <w:hyperlink r:id="rId17">
        <w:r w:rsidDel="00000000" w:rsidR="00000000" w:rsidRPr="00000000">
          <w:rPr>
            <w:rFonts w:ascii="Times New Roman" w:cs="Times New Roman" w:eastAsia="Times New Roman" w:hAnsi="Times New Roman"/>
            <w:color w:val="1155cc"/>
            <w:sz w:val="28"/>
            <w:szCs w:val="28"/>
            <w:u w:val="single"/>
            <w:rtl w:val="0"/>
          </w:rPr>
          <w:t xml:space="preserve">weapons</w:t>
        </w:r>
      </w:hyperlink>
      <w:r w:rsidDel="00000000" w:rsidR="00000000" w:rsidRPr="00000000">
        <w:rPr>
          <w:rFonts w:ascii="Times New Roman" w:cs="Times New Roman" w:eastAsia="Times New Roman" w:hAnsi="Times New Roman"/>
          <w:sz w:val="28"/>
          <w:szCs w:val="28"/>
          <w:rtl w:val="0"/>
        </w:rPr>
        <w:t xml:space="preserve">. Europeans talk of peace while waving a big – but entirely imaginary – stick. Their delusions of defeating Russia are hot air; their arsenals are depleted. European Commission President Ursula von der Leyen’s initiative, ReArm Europe, is currently just a concept for further </w:t>
      </w:r>
      <w:hyperlink r:id="rId18">
        <w:r w:rsidDel="00000000" w:rsidR="00000000" w:rsidRPr="00000000">
          <w:rPr>
            <w:rFonts w:ascii="Times New Roman" w:cs="Times New Roman" w:eastAsia="Times New Roman" w:hAnsi="Times New Roman"/>
            <w:color w:val="1155cc"/>
            <w:sz w:val="28"/>
            <w:szCs w:val="28"/>
            <w:u w:val="single"/>
            <w:rtl w:val="0"/>
          </w:rPr>
          <w:t xml:space="preserve">militarisation</w:t>
        </w:r>
      </w:hyperlink>
      <w:r w:rsidDel="00000000" w:rsidR="00000000" w:rsidRPr="00000000">
        <w:rPr>
          <w:rFonts w:ascii="Times New Roman" w:cs="Times New Roman" w:eastAsia="Times New Roman" w:hAnsi="Times New Roman"/>
          <w:sz w:val="28"/>
          <w:szCs w:val="28"/>
          <w:rtl w:val="0"/>
        </w:rPr>
        <w:t xml:space="preserve"> and support of the military-industrial complex. Even if the money existed – and it doesn’t – implementing the plan would take years. And Ukraine doesn’t have years.</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short, the last few days have brought more of the same: new warmongering dressed up as bold leadership. The only novelty? Ukrainian President Zelenskyy’s self-casting in the role of Gary Cooper in </w:t>
      </w:r>
      <w:hyperlink r:id="rId19">
        <w:r w:rsidDel="00000000" w:rsidR="00000000" w:rsidRPr="00000000">
          <w:rPr>
            <w:rFonts w:ascii="Times New Roman" w:cs="Times New Roman" w:eastAsia="Times New Roman" w:hAnsi="Times New Roman"/>
            <w:color w:val="1155cc"/>
            <w:sz w:val="28"/>
            <w:szCs w:val="28"/>
            <w:u w:val="single"/>
            <w:rtl w:val="0"/>
          </w:rPr>
          <w:t xml:space="preserve">High Noon</w:t>
        </w:r>
      </w:hyperlink>
      <w:r w:rsidDel="00000000" w:rsidR="00000000" w:rsidRPr="00000000">
        <w:rPr>
          <w:rFonts w:ascii="Times New Roman" w:cs="Times New Roman" w:eastAsia="Times New Roman" w:hAnsi="Times New Roman"/>
          <w:sz w:val="28"/>
          <w:szCs w:val="28"/>
          <w:rtl w:val="0"/>
        </w:rPr>
        <w:t xml:space="preserve">. But unlike Sheriff Kane, he has no Quaker wife, no voice of pacifist reason by his side. When I heard Zelenskyy challenging Putin to a showdown in Turkey, my first thought was another classic Western: </w:t>
      </w:r>
      <w:hyperlink r:id="rId20">
        <w:r w:rsidDel="00000000" w:rsidR="00000000" w:rsidRPr="00000000">
          <w:rPr>
            <w:rFonts w:ascii="Times New Roman" w:cs="Times New Roman" w:eastAsia="Times New Roman" w:hAnsi="Times New Roman"/>
            <w:color w:val="1155cc"/>
            <w:sz w:val="28"/>
            <w:szCs w:val="28"/>
            <w:u w:val="single"/>
            <w:rtl w:val="0"/>
          </w:rPr>
          <w:t xml:space="preserve">Gunfight at the O.K. Corral</w:t>
        </w:r>
      </w:hyperlink>
      <w:r w:rsidDel="00000000" w:rsidR="00000000" w:rsidRPr="00000000">
        <w:rPr>
          <w:rFonts w:ascii="Times New Roman" w:cs="Times New Roman" w:eastAsia="Times New Roman" w:hAnsi="Times New Roman"/>
          <w:sz w:val="28"/>
          <w:szCs w:val="28"/>
          <w:rtl w:val="0"/>
        </w:rPr>
        <w:t xml:space="preserve">. Pick any cowboy flick you like – it fits. Because this public relations duel to see who is braver and who is a </w:t>
      </w:r>
      <w:hyperlink r:id="rId21">
        <w:r w:rsidDel="00000000" w:rsidR="00000000" w:rsidRPr="00000000">
          <w:rPr>
            <w:rFonts w:ascii="Times New Roman" w:cs="Times New Roman" w:eastAsia="Times New Roman" w:hAnsi="Times New Roman"/>
            <w:color w:val="1155cc"/>
            <w:sz w:val="28"/>
            <w:szCs w:val="28"/>
            <w:u w:val="single"/>
            <w:rtl w:val="0"/>
          </w:rPr>
          <w:t xml:space="preserve">coward</w:t>
        </w:r>
      </w:hyperlink>
      <w:r w:rsidDel="00000000" w:rsidR="00000000" w:rsidRPr="00000000">
        <w:rPr>
          <w:rFonts w:ascii="Times New Roman" w:cs="Times New Roman" w:eastAsia="Times New Roman" w:hAnsi="Times New Roman"/>
          <w:sz w:val="28"/>
          <w:szCs w:val="28"/>
          <w:rtl w:val="0"/>
        </w:rPr>
        <w:t xml:space="preserve"> only serves to obscure the reality on the battlefield, where the West continues to fight to the last Ukrainian.</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no revelation to say that the only real attempt at negotiations to end the special military operation was in February–March 2022, and that Britain (and the </w:t>
      </w:r>
      <w:hyperlink r:id="rId22">
        <w:r w:rsidDel="00000000" w:rsidR="00000000" w:rsidRPr="00000000">
          <w:rPr>
            <w:rFonts w:ascii="Times New Roman" w:cs="Times New Roman" w:eastAsia="Times New Roman" w:hAnsi="Times New Roman"/>
            <w:color w:val="1155cc"/>
            <w:sz w:val="28"/>
            <w:szCs w:val="28"/>
            <w:u w:val="single"/>
            <w:rtl w:val="0"/>
          </w:rPr>
          <w:t xml:space="preserve">US</w:t>
        </w:r>
      </w:hyperlink>
      <w:r w:rsidDel="00000000" w:rsidR="00000000" w:rsidRPr="00000000">
        <w:rPr>
          <w:rFonts w:ascii="Times New Roman" w:cs="Times New Roman" w:eastAsia="Times New Roman" w:hAnsi="Times New Roman"/>
          <w:sz w:val="28"/>
          <w:szCs w:val="28"/>
          <w:rtl w:val="0"/>
        </w:rPr>
        <w:t xml:space="preserve">) rushed to sabotage it from the outset. The rest is a blood-soaked tale of a </w:t>
      </w:r>
      <w:r w:rsidDel="00000000" w:rsidR="00000000" w:rsidRPr="00000000">
        <w:rPr>
          <w:rFonts w:ascii="Times New Roman" w:cs="Times New Roman" w:eastAsia="Times New Roman" w:hAnsi="Times New Roman"/>
          <w:sz w:val="28"/>
          <w:szCs w:val="28"/>
          <w:rtl w:val="0"/>
        </w:rPr>
        <w:t xml:space="preserve">million victims</w:t>
      </w:r>
      <w:r w:rsidDel="00000000" w:rsidR="00000000" w:rsidRPr="00000000">
        <w:rPr>
          <w:rFonts w:ascii="Times New Roman" w:cs="Times New Roman" w:eastAsia="Times New Roman" w:hAnsi="Times New Roman"/>
          <w:sz w:val="28"/>
          <w:szCs w:val="28"/>
          <w:rtl w:val="0"/>
        </w:rPr>
        <w:t xml:space="preserve"> and enormous destruction. Some naïvely believed Trump wanted, could, and knew how to end this complex conflict. But this isn’t Bosnia in 1995, nor Macedonia in </w:t>
      </w:r>
      <w:hyperlink r:id="rId23">
        <w:r w:rsidDel="00000000" w:rsidR="00000000" w:rsidRPr="00000000">
          <w:rPr>
            <w:rFonts w:ascii="Times New Roman" w:cs="Times New Roman" w:eastAsia="Times New Roman" w:hAnsi="Times New Roman"/>
            <w:color w:val="1155cc"/>
            <w:sz w:val="28"/>
            <w:szCs w:val="28"/>
            <w:u w:val="single"/>
            <w:rtl w:val="0"/>
          </w:rPr>
          <w:t xml:space="preserve">2001</w:t>
        </w:r>
      </w:hyperlink>
      <w:r w:rsidDel="00000000" w:rsidR="00000000" w:rsidRPr="00000000">
        <w:rPr>
          <w:rFonts w:ascii="Times New Roman" w:cs="Times New Roman" w:eastAsia="Times New Roman" w:hAnsi="Times New Roman"/>
          <w:sz w:val="28"/>
          <w:szCs w:val="28"/>
          <w:rtl w:val="0"/>
        </w:rPr>
        <w:t xml:space="preserve">, to dictate and impose alleged peace.</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What’s astonishing is that no state or organisation has seriously called for expert-led diplomacy or professional mediation. Instead, Zelenskyy is sent – encouraged even – to appear in </w:t>
      </w:r>
      <w:r w:rsidDel="00000000" w:rsidR="00000000" w:rsidRPr="00000000">
        <w:rPr>
          <w:rFonts w:ascii="Times New Roman" w:cs="Times New Roman" w:eastAsia="Times New Roman" w:hAnsi="Times New Roman"/>
          <w:sz w:val="28"/>
          <w:szCs w:val="28"/>
          <w:rtl w:val="0"/>
        </w:rPr>
        <w:t xml:space="preserve">Turkiy</w:t>
      </w:r>
      <w:r w:rsidDel="00000000" w:rsidR="00000000" w:rsidRPr="00000000">
        <w:rPr>
          <w:rFonts w:ascii="Times New Roman" w:cs="Times New Roman" w:eastAsia="Times New Roman" w:hAnsi="Times New Roman"/>
          <w:sz w:val="28"/>
          <w:szCs w:val="28"/>
          <w:rtl w:val="0"/>
        </w:rPr>
        <w:t xml:space="preserve">e at the negotiation site, relying solely on his heroic image to intimidate the adversary. But Putin is far too experienced and shrewd to sit at the table under such flimsy pretexts. This isn’t diplomacy; it’s a cowboy movie – cheered on by the West, which threatens that if its champion doesn’t win, then... what exactly? What more could they possibly come up with in their sanctions toolbox? And what have previous sanctions </w:t>
      </w:r>
      <w:hyperlink r:id="rId24">
        <w:r w:rsidDel="00000000" w:rsidR="00000000" w:rsidRPr="00000000">
          <w:rPr>
            <w:rFonts w:ascii="Times New Roman" w:cs="Times New Roman" w:eastAsia="Times New Roman" w:hAnsi="Times New Roman"/>
            <w:color w:val="1155cc"/>
            <w:sz w:val="28"/>
            <w:szCs w:val="28"/>
            <w:u w:val="single"/>
            <w:rtl w:val="0"/>
          </w:rPr>
          <w:t xml:space="preserve">achieved</w:t>
        </w:r>
      </w:hyperlink>
      <w:r w:rsidDel="00000000" w:rsidR="00000000" w:rsidRPr="00000000">
        <w:rPr>
          <w:rFonts w:ascii="Times New Roman" w:cs="Times New Roman" w:eastAsia="Times New Roman" w:hAnsi="Times New Roman"/>
          <w:sz w:val="28"/>
          <w:szCs w:val="28"/>
          <w:rtl w:val="0"/>
        </w:rPr>
        <w:t xml:space="preserve">? They’ve mostly shot themselves in the foot.</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is the alternative to Trump the Peacemaker? To become a Biden. </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global order lies in tatters. Diplomacy has become a joke, a game for amateurs. Without taking sides, the conclusion practically writes itself: Putin is a Statesman (with a capital ‘S’), and Minister of Foreign Affairs Sergey Lavrov a Diplomat (with a capital ‘D’) – types increasingly rare in the world, more likely found in the East than in the West, </w:t>
      </w:r>
      <w:r w:rsidDel="00000000" w:rsidR="00000000" w:rsidRPr="00000000">
        <w:rPr>
          <w:rFonts w:ascii="Times New Roman" w:cs="Times New Roman" w:eastAsia="Times New Roman" w:hAnsi="Times New Roman"/>
          <w:sz w:val="28"/>
          <w:szCs w:val="28"/>
          <w:rtl w:val="0"/>
        </w:rPr>
        <w:t xml:space="preserve">where dialogue still means ultimatums, coercion, and muscle-flexing</w:t>
      </w:r>
      <w:r w:rsidDel="00000000" w:rsidR="00000000" w:rsidRPr="00000000">
        <w:rPr>
          <w:rFonts w:ascii="Times New Roman" w:cs="Times New Roman" w:eastAsia="Times New Roman" w:hAnsi="Times New Roman"/>
          <w:sz w:val="28"/>
          <w:szCs w:val="28"/>
          <w:rtl w:val="0"/>
        </w:rPr>
        <w:t xml:space="preserve">. These two have no worthy counterparts to engage in serious talks, let alone meaningful peace negotiations.</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signs point to a prolonged war – after all, Putin himself finally used the word ‘war’ – until the inevitable end.</w:t>
      </w:r>
    </w:p>
    <w:sectPr>
      <w:pgSz w:h="15840" w:w="12240" w:orient="portrait"/>
      <w:pgMar w:bottom="1440" w:top="1440" w:left="1440" w:right="21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en.wikipedia.org/wiki/Gunfight_at_the_O.K._Corral" TargetMode="External"/><Relationship Id="rId11" Type="http://schemas.openxmlformats.org/officeDocument/2006/relationships/hyperlink" Target="https://www.middleeastmonitor.com/20250204-amnesty-international-says-that-us-welcome-of-israels-netanyahu-shows-contempt-for-international-justice/" TargetMode="External"/><Relationship Id="rId22" Type="http://schemas.openxmlformats.org/officeDocument/2006/relationships/hyperlink" Target="https://www.youtube.com/watch?v=NJntadqDS2U" TargetMode="External"/><Relationship Id="rId10" Type="http://schemas.openxmlformats.org/officeDocument/2006/relationships/hyperlink" Target="https://www.whitehouse.gov/presidential-actions/2025/02/imposing-sanctions-on-the-international-criminal-court/" TargetMode="External"/><Relationship Id="rId21" Type="http://schemas.openxmlformats.org/officeDocument/2006/relationships/hyperlink" Target="https://www.youtube.com/watch?v=K7ykUR53Hrs" TargetMode="External"/><Relationship Id="rId13" Type="http://schemas.openxmlformats.org/officeDocument/2006/relationships/hyperlink" Target="https://www.slobodenpecat.mk/en/mucunski-makedonija-ja-podrzhuva-inicijativata-za-formiranje-na-voen-sud-vo-ukraina/" TargetMode="External"/><Relationship Id="rId24" Type="http://schemas.openxmlformats.org/officeDocument/2006/relationships/hyperlink" Target="https://theconversation.com/sanctions-rarely-achieve-their-goals-heres-why-they-failed-in-russia-and-myanmar-244975" TargetMode="External"/><Relationship Id="rId12" Type="http://schemas.openxmlformats.org/officeDocument/2006/relationships/hyperlink" Target="https://www.bbc.com/news/articles/c2dedjn3px3o" TargetMode="External"/><Relationship Id="rId23" Type="http://schemas.openxmlformats.org/officeDocument/2006/relationships/hyperlink" Target="https://www.amazon.com/Peacemakers-American-Leadership-Genocide-Diplomacy/dp/081317435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usticeinfo.net/en/111613-trying-russian-leaders-in-absentia-pros-and-cons.html" TargetMode="External"/><Relationship Id="rId15" Type="http://schemas.openxmlformats.org/officeDocument/2006/relationships/hyperlink" Target="https://www.theguardian.com/world/video/2014/feb/07/eu-us-diplomat-victoria-nuland-phonecall-leaked-video" TargetMode="External"/><Relationship Id="rId14" Type="http://schemas.openxmlformats.org/officeDocument/2006/relationships/hyperlink" Target="https://balkaninsight.com/2011/07/14/macedonian-government-deal-cancels-hague-cases/" TargetMode="External"/><Relationship Id="rId17" Type="http://schemas.openxmlformats.org/officeDocument/2006/relationships/hyperlink" Target="https://www.aljazeera.com/news/2025/5/9/after-minerals-deal-trump-approves-arms-to-ukraine-plays-down-peace-plan" TargetMode="External"/><Relationship Id="rId16" Type="http://schemas.openxmlformats.org/officeDocument/2006/relationships/hyperlink" Target="https://en.wikipedia.org/wiki/Euromaidan" TargetMode="External"/><Relationship Id="rId5" Type="http://schemas.openxmlformats.org/officeDocument/2006/relationships/styles" Target="styles.xml"/><Relationship Id="rId19" Type="http://schemas.openxmlformats.org/officeDocument/2006/relationships/hyperlink" Target="https://en.wikipedia.org/wiki/High_Noon" TargetMode="External"/><Relationship Id="rId6" Type="http://schemas.openxmlformats.org/officeDocument/2006/relationships/hyperlink" Target="https://globetrotter.media" TargetMode="External"/><Relationship Id="rId18" Type="http://schemas.openxmlformats.org/officeDocument/2006/relationships/hyperlink" Target="https://www.youtube.com/watch?v=v5_wNTsp_Ps" TargetMode="External"/><Relationship Id="rId7" Type="http://schemas.openxmlformats.org/officeDocument/2006/relationships/hyperlink" Target="https://www.youtube.com/watch?v=SGHhXLDjf0g" TargetMode="External"/><Relationship Id="rId8" Type="http://schemas.openxmlformats.org/officeDocument/2006/relationships/hyperlink" Target="https://www.lemonde.fr/en/international/article/2025/05/10/ukraine-emmanuel-macron-friedrich-merz-keir-starmer-and-donald-tusk-travel-together-to-kyiv-for-the-coalition-of-volunteers-summit_6741109_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