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B671A" w:rsidRDefault="00EA631B">
      <w:pPr>
        <w:widowControl w:val="0"/>
        <w:spacing w:before="200" w:after="200" w:line="276" w:lineRule="auto"/>
        <w:rPr>
          <w:rFonts w:ascii="Times New Roman" w:eastAsia="Times New Roman" w:hAnsi="Times New Roman" w:cs="Times New Roman"/>
          <w:color w:val="101010"/>
          <w:sz w:val="28"/>
          <w:szCs w:val="28"/>
        </w:rPr>
      </w:pPr>
      <w:r>
        <w:rPr>
          <w:rFonts w:ascii="Times New Roman" w:eastAsia="Times New Roman" w:hAnsi="Times New Roman" w:cs="Times New Roman"/>
          <w:b/>
          <w:sz w:val="28"/>
          <w:szCs w:val="28"/>
        </w:rPr>
        <w:t>Titular:</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101010"/>
          <w:sz w:val="28"/>
          <w:szCs w:val="28"/>
        </w:rPr>
        <w:t>Al cancelar un concierto de Roger Waters, el Ayuntamiento de Frankfurt atenta contra los derechos humanos</w:t>
      </w:r>
    </w:p>
    <w:p w14:paraId="00000002" w14:textId="77777777" w:rsidR="00CB671A" w:rsidRDefault="00EA631B">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Por </w:t>
      </w:r>
      <w:proofErr w:type="spellStart"/>
      <w:r>
        <w:rPr>
          <w:rFonts w:ascii="Times New Roman" w:eastAsia="Times New Roman" w:hAnsi="Times New Roman" w:cs="Times New Roman"/>
          <w:color w:val="101010"/>
          <w:sz w:val="28"/>
          <w:szCs w:val="28"/>
          <w:highlight w:val="white"/>
        </w:rPr>
        <w:t>Vijay</w:t>
      </w:r>
      <w:proofErr w:type="spellEnd"/>
      <w:r>
        <w:rPr>
          <w:rFonts w:ascii="Times New Roman" w:eastAsia="Times New Roman" w:hAnsi="Times New Roman" w:cs="Times New Roman"/>
          <w:color w:val="101010"/>
          <w:sz w:val="28"/>
          <w:szCs w:val="28"/>
          <w:highlight w:val="white"/>
        </w:rPr>
        <w:t xml:space="preserve"> </w:t>
      </w:r>
      <w:proofErr w:type="spellStart"/>
      <w:r>
        <w:rPr>
          <w:rFonts w:ascii="Times New Roman" w:eastAsia="Times New Roman" w:hAnsi="Times New Roman" w:cs="Times New Roman"/>
          <w:color w:val="101010"/>
          <w:sz w:val="28"/>
          <w:szCs w:val="28"/>
          <w:highlight w:val="white"/>
        </w:rPr>
        <w:t>Prashad</w:t>
      </w:r>
      <w:proofErr w:type="spellEnd"/>
      <w:r>
        <w:rPr>
          <w:rFonts w:ascii="Times New Roman" w:eastAsia="Times New Roman" w:hAnsi="Times New Roman" w:cs="Times New Roman"/>
          <w:color w:val="101010"/>
          <w:sz w:val="28"/>
          <w:szCs w:val="28"/>
          <w:highlight w:val="white"/>
        </w:rPr>
        <w:t xml:space="preserve"> y Katie </w:t>
      </w:r>
      <w:proofErr w:type="spellStart"/>
      <w:r>
        <w:rPr>
          <w:rFonts w:ascii="Times New Roman" w:eastAsia="Times New Roman" w:hAnsi="Times New Roman" w:cs="Times New Roman"/>
          <w:color w:val="101010"/>
          <w:sz w:val="28"/>
          <w:szCs w:val="28"/>
          <w:highlight w:val="white"/>
        </w:rPr>
        <w:t>Halper</w:t>
      </w:r>
      <w:proofErr w:type="spellEnd"/>
    </w:p>
    <w:p w14:paraId="00000003" w14:textId="77777777" w:rsidR="00CB671A" w:rsidRDefault="00EA631B">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Biografías del autor y la autora:</w:t>
      </w:r>
    </w:p>
    <w:p w14:paraId="00000004" w14:textId="77777777" w:rsidR="00CB671A" w:rsidRDefault="00EA631B">
      <w:pPr>
        <w:widowControl w:val="0"/>
        <w:spacing w:before="200" w:after="200" w:line="276" w:lineRule="auto"/>
        <w:ind w:left="720"/>
        <w:rPr>
          <w:rFonts w:ascii="Times New Roman" w:eastAsia="Times New Roman" w:hAnsi="Times New Roman" w:cs="Times New Roman"/>
          <w:b/>
          <w:sz w:val="28"/>
          <w:szCs w:val="28"/>
          <w:highlight w:val="white"/>
        </w:rPr>
      </w:pPr>
      <w:r>
        <w:rPr>
          <w:rFonts w:ascii="Times New Roman" w:eastAsia="Times New Roman" w:hAnsi="Times New Roman" w:cs="Times New Roman"/>
          <w:i/>
          <w:sz w:val="28"/>
          <w:szCs w:val="28"/>
          <w:highlight w:val="white"/>
        </w:rPr>
        <w:t xml:space="preserve">Este artículo fue producido para </w:t>
      </w:r>
      <w:hyperlink r:id="rId6">
        <w:proofErr w:type="spellStart"/>
        <w:r>
          <w:rPr>
            <w:rFonts w:ascii="Times New Roman" w:eastAsia="Times New Roman" w:hAnsi="Times New Roman" w:cs="Times New Roman"/>
            <w:i/>
            <w:color w:val="1155CC"/>
            <w:sz w:val="28"/>
            <w:szCs w:val="28"/>
            <w:highlight w:val="white"/>
            <w:u w:val="single"/>
          </w:rPr>
          <w:t>Globetrotter</w:t>
        </w:r>
        <w:proofErr w:type="spellEnd"/>
      </w:hyperlink>
      <w:r>
        <w:rPr>
          <w:rFonts w:ascii="Times New Roman" w:eastAsia="Times New Roman" w:hAnsi="Times New Roman" w:cs="Times New Roman"/>
          <w:i/>
          <w:sz w:val="28"/>
          <w:szCs w:val="28"/>
          <w:highlight w:val="white"/>
        </w:rPr>
        <w:t>.</w:t>
      </w:r>
    </w:p>
    <w:p w14:paraId="00000005" w14:textId="77777777" w:rsidR="00CB671A" w:rsidRPr="00BA5FCC" w:rsidRDefault="00EA631B">
      <w:pPr>
        <w:widowControl w:val="0"/>
        <w:spacing w:before="200" w:after="200" w:line="276" w:lineRule="auto"/>
        <w:ind w:left="720"/>
        <w:rPr>
          <w:rFonts w:ascii="Times New Roman" w:eastAsia="Times New Roman" w:hAnsi="Times New Roman" w:cs="Times New Roman"/>
          <w:b/>
          <w:sz w:val="28"/>
          <w:szCs w:val="28"/>
          <w:highlight w:val="white"/>
          <w:lang w:val="en-US"/>
        </w:rPr>
      </w:pPr>
      <w:proofErr w:type="spellStart"/>
      <w:r>
        <w:rPr>
          <w:rFonts w:ascii="Times New Roman" w:eastAsia="Times New Roman" w:hAnsi="Times New Roman" w:cs="Times New Roman"/>
          <w:b/>
          <w:sz w:val="28"/>
          <w:szCs w:val="28"/>
          <w:highlight w:val="white"/>
        </w:rPr>
        <w:t>Vijay</w:t>
      </w:r>
      <w:proofErr w:type="spellEnd"/>
      <w:r>
        <w:rPr>
          <w:rFonts w:ascii="Times New Roman" w:eastAsia="Times New Roman" w:hAnsi="Times New Roman" w:cs="Times New Roman"/>
          <w:b/>
          <w:sz w:val="28"/>
          <w:szCs w:val="28"/>
          <w:highlight w:val="white"/>
        </w:rPr>
        <w:t xml:space="preserve"> </w:t>
      </w:r>
      <w:proofErr w:type="spellStart"/>
      <w:r>
        <w:rPr>
          <w:rFonts w:ascii="Times New Roman" w:eastAsia="Times New Roman" w:hAnsi="Times New Roman" w:cs="Times New Roman"/>
          <w:b/>
          <w:sz w:val="28"/>
          <w:szCs w:val="28"/>
          <w:highlight w:val="white"/>
        </w:rPr>
        <w:t>Prashad</w:t>
      </w:r>
      <w:proofErr w:type="spellEnd"/>
      <w:r>
        <w:rPr>
          <w:rFonts w:ascii="Times New Roman" w:eastAsia="Times New Roman" w:hAnsi="Times New Roman" w:cs="Times New Roman"/>
          <w:sz w:val="28"/>
          <w:szCs w:val="28"/>
          <w:highlight w:val="white"/>
        </w:rPr>
        <w:t xml:space="preserve"> es un historiador, editor y periodista indio. Es miembro de la redacción y corresponsal en jefe de </w:t>
      </w:r>
      <w:proofErr w:type="spellStart"/>
      <w:r>
        <w:rPr>
          <w:rFonts w:ascii="Times New Roman" w:eastAsia="Times New Roman" w:hAnsi="Times New Roman" w:cs="Times New Roman"/>
          <w:sz w:val="28"/>
          <w:szCs w:val="28"/>
          <w:highlight w:val="white"/>
        </w:rPr>
        <w:t>Globetrotter</w:t>
      </w:r>
      <w:proofErr w:type="spellEnd"/>
      <w:r>
        <w:rPr>
          <w:rFonts w:ascii="Times New Roman" w:eastAsia="Times New Roman" w:hAnsi="Times New Roman" w:cs="Times New Roman"/>
          <w:sz w:val="28"/>
          <w:szCs w:val="28"/>
          <w:highlight w:val="white"/>
        </w:rPr>
        <w:t xml:space="preserve">. Es editor en jefe de </w:t>
      </w:r>
      <w:hyperlink r:id="rId7">
        <w:proofErr w:type="spellStart"/>
        <w:r>
          <w:rPr>
            <w:rFonts w:ascii="Times New Roman" w:eastAsia="Times New Roman" w:hAnsi="Times New Roman" w:cs="Times New Roman"/>
            <w:color w:val="1155CC"/>
            <w:sz w:val="28"/>
            <w:szCs w:val="28"/>
            <w:highlight w:val="white"/>
            <w:u w:val="single"/>
          </w:rPr>
          <w:t>LeftWord</w:t>
        </w:r>
        <w:proofErr w:type="spellEnd"/>
        <w:r>
          <w:rPr>
            <w:rFonts w:ascii="Times New Roman" w:eastAsia="Times New Roman" w:hAnsi="Times New Roman" w:cs="Times New Roman"/>
            <w:color w:val="1155CC"/>
            <w:sz w:val="28"/>
            <w:szCs w:val="28"/>
            <w:highlight w:val="white"/>
            <w:u w:val="single"/>
          </w:rPr>
          <w:t xml:space="preserve"> </w:t>
        </w:r>
        <w:proofErr w:type="spellStart"/>
        <w:r>
          <w:rPr>
            <w:rFonts w:ascii="Times New Roman" w:eastAsia="Times New Roman" w:hAnsi="Times New Roman" w:cs="Times New Roman"/>
            <w:color w:val="1155CC"/>
            <w:sz w:val="28"/>
            <w:szCs w:val="28"/>
            <w:highlight w:val="white"/>
            <w:u w:val="single"/>
          </w:rPr>
          <w:t>Books</w:t>
        </w:r>
        <w:proofErr w:type="spellEnd"/>
      </w:hyperlink>
      <w:r>
        <w:rPr>
          <w:rFonts w:ascii="Times New Roman" w:eastAsia="Times New Roman" w:hAnsi="Times New Roman" w:cs="Times New Roman"/>
          <w:sz w:val="28"/>
          <w:szCs w:val="28"/>
          <w:highlight w:val="white"/>
        </w:rPr>
        <w:t xml:space="preserve"> y director del </w:t>
      </w:r>
      <w:hyperlink r:id="rId8">
        <w:r>
          <w:rPr>
            <w:rFonts w:ascii="Times New Roman" w:eastAsia="Times New Roman" w:hAnsi="Times New Roman" w:cs="Times New Roman"/>
            <w:color w:val="1155CC"/>
            <w:sz w:val="28"/>
            <w:szCs w:val="28"/>
            <w:highlight w:val="white"/>
            <w:u w:val="single"/>
          </w:rPr>
          <w:t>Instituto Tricontinental de Investigación Social</w:t>
        </w:r>
      </w:hyperlink>
      <w:r>
        <w:rPr>
          <w:rFonts w:ascii="Times New Roman" w:eastAsia="Times New Roman" w:hAnsi="Times New Roman" w:cs="Times New Roman"/>
          <w:sz w:val="28"/>
          <w:szCs w:val="28"/>
          <w:highlight w:val="white"/>
        </w:rPr>
        <w:t xml:space="preserve">. También es miembro senior no-residente del </w:t>
      </w:r>
      <w:hyperlink r:id="rId9">
        <w:r>
          <w:rPr>
            <w:rFonts w:ascii="Times New Roman" w:eastAsia="Times New Roman" w:hAnsi="Times New Roman" w:cs="Times New Roman"/>
            <w:color w:val="1155CC"/>
            <w:sz w:val="28"/>
            <w:szCs w:val="28"/>
            <w:highlight w:val="white"/>
            <w:u w:val="single"/>
          </w:rPr>
          <w:t xml:space="preserve">Instituto </w:t>
        </w:r>
        <w:proofErr w:type="spellStart"/>
        <w:r>
          <w:rPr>
            <w:rFonts w:ascii="Times New Roman" w:eastAsia="Times New Roman" w:hAnsi="Times New Roman" w:cs="Times New Roman"/>
            <w:color w:val="1155CC"/>
            <w:sz w:val="28"/>
            <w:szCs w:val="28"/>
            <w:highlight w:val="white"/>
            <w:u w:val="single"/>
          </w:rPr>
          <w:t>Chongyang</w:t>
        </w:r>
        <w:proofErr w:type="spellEnd"/>
        <w:r>
          <w:rPr>
            <w:rFonts w:ascii="Times New Roman" w:eastAsia="Times New Roman" w:hAnsi="Times New Roman" w:cs="Times New Roman"/>
            <w:color w:val="1155CC"/>
            <w:sz w:val="28"/>
            <w:szCs w:val="28"/>
            <w:highlight w:val="white"/>
            <w:u w:val="single"/>
          </w:rPr>
          <w:t xml:space="preserve"> de Estudios Financie</w:t>
        </w:r>
        <w:r>
          <w:rPr>
            <w:rFonts w:ascii="Times New Roman" w:eastAsia="Times New Roman" w:hAnsi="Times New Roman" w:cs="Times New Roman"/>
            <w:color w:val="1155CC"/>
            <w:sz w:val="28"/>
            <w:szCs w:val="28"/>
            <w:highlight w:val="white"/>
            <w:u w:val="single"/>
          </w:rPr>
          <w:t>ros</w:t>
        </w:r>
      </w:hyperlink>
      <w:r>
        <w:rPr>
          <w:rFonts w:ascii="Times New Roman" w:eastAsia="Times New Roman" w:hAnsi="Times New Roman" w:cs="Times New Roman"/>
          <w:sz w:val="28"/>
          <w:szCs w:val="28"/>
          <w:highlight w:val="white"/>
        </w:rPr>
        <w:t xml:space="preserve"> de la Universidad </w:t>
      </w:r>
      <w:proofErr w:type="spellStart"/>
      <w:r>
        <w:rPr>
          <w:rFonts w:ascii="Times New Roman" w:eastAsia="Times New Roman" w:hAnsi="Times New Roman" w:cs="Times New Roman"/>
          <w:sz w:val="28"/>
          <w:szCs w:val="28"/>
          <w:highlight w:val="white"/>
        </w:rPr>
        <w:t>Renmin</w:t>
      </w:r>
      <w:proofErr w:type="spellEnd"/>
      <w:r>
        <w:rPr>
          <w:rFonts w:ascii="Times New Roman" w:eastAsia="Times New Roman" w:hAnsi="Times New Roman" w:cs="Times New Roman"/>
          <w:sz w:val="28"/>
          <w:szCs w:val="28"/>
          <w:highlight w:val="white"/>
        </w:rPr>
        <w:t xml:space="preserve"> de China. Ha escrito más de 20 libros, entre ellos </w:t>
      </w:r>
      <w:hyperlink r:id="rId10">
        <w:proofErr w:type="spellStart"/>
        <w:r>
          <w:rPr>
            <w:rFonts w:ascii="Times New Roman" w:eastAsia="Times New Roman" w:hAnsi="Times New Roman" w:cs="Times New Roman"/>
            <w:i/>
            <w:color w:val="1155CC"/>
            <w:sz w:val="28"/>
            <w:szCs w:val="28"/>
            <w:highlight w:val="white"/>
            <w:u w:val="single"/>
          </w:rPr>
          <w:t>The</w:t>
        </w:r>
        <w:proofErr w:type="spellEnd"/>
        <w:r>
          <w:rPr>
            <w:rFonts w:ascii="Times New Roman" w:eastAsia="Times New Roman" w:hAnsi="Times New Roman" w:cs="Times New Roman"/>
            <w:i/>
            <w:color w:val="1155CC"/>
            <w:sz w:val="28"/>
            <w:szCs w:val="28"/>
            <w:highlight w:val="white"/>
            <w:u w:val="single"/>
          </w:rPr>
          <w:t xml:space="preserve"> </w:t>
        </w:r>
        <w:proofErr w:type="spellStart"/>
        <w:r>
          <w:rPr>
            <w:rFonts w:ascii="Times New Roman" w:eastAsia="Times New Roman" w:hAnsi="Times New Roman" w:cs="Times New Roman"/>
            <w:i/>
            <w:color w:val="1155CC"/>
            <w:sz w:val="28"/>
            <w:szCs w:val="28"/>
            <w:highlight w:val="white"/>
            <w:u w:val="single"/>
          </w:rPr>
          <w:t>Darker</w:t>
        </w:r>
        <w:proofErr w:type="spellEnd"/>
        <w:r>
          <w:rPr>
            <w:rFonts w:ascii="Times New Roman" w:eastAsia="Times New Roman" w:hAnsi="Times New Roman" w:cs="Times New Roman"/>
            <w:i/>
            <w:color w:val="1155CC"/>
            <w:sz w:val="28"/>
            <w:szCs w:val="28"/>
            <w:highlight w:val="white"/>
            <w:u w:val="single"/>
          </w:rPr>
          <w:t xml:space="preserve"> </w:t>
        </w:r>
        <w:proofErr w:type="spellStart"/>
        <w:r>
          <w:rPr>
            <w:rFonts w:ascii="Times New Roman" w:eastAsia="Times New Roman" w:hAnsi="Times New Roman" w:cs="Times New Roman"/>
            <w:i/>
            <w:color w:val="1155CC"/>
            <w:sz w:val="28"/>
            <w:szCs w:val="28"/>
            <w:highlight w:val="white"/>
            <w:u w:val="single"/>
          </w:rPr>
          <w:t>Nations</w:t>
        </w:r>
        <w:proofErr w:type="spellEnd"/>
      </w:hyperlink>
      <w:r>
        <w:rPr>
          <w:rFonts w:ascii="Times New Roman" w:eastAsia="Times New Roman" w:hAnsi="Times New Roman" w:cs="Times New Roman"/>
          <w:sz w:val="28"/>
          <w:szCs w:val="28"/>
          <w:highlight w:val="white"/>
        </w:rPr>
        <w:t xml:space="preserve"> y </w:t>
      </w:r>
      <w:hyperlink r:id="rId11">
        <w:proofErr w:type="spellStart"/>
        <w:r>
          <w:rPr>
            <w:rFonts w:ascii="Times New Roman" w:eastAsia="Times New Roman" w:hAnsi="Times New Roman" w:cs="Times New Roman"/>
            <w:i/>
            <w:color w:val="1155CC"/>
            <w:sz w:val="28"/>
            <w:szCs w:val="28"/>
            <w:highlight w:val="white"/>
            <w:u w:val="single"/>
          </w:rPr>
          <w:t>The</w:t>
        </w:r>
        <w:proofErr w:type="spellEnd"/>
        <w:r>
          <w:rPr>
            <w:rFonts w:ascii="Times New Roman" w:eastAsia="Times New Roman" w:hAnsi="Times New Roman" w:cs="Times New Roman"/>
            <w:i/>
            <w:color w:val="1155CC"/>
            <w:sz w:val="28"/>
            <w:szCs w:val="28"/>
            <w:highlight w:val="white"/>
            <w:u w:val="single"/>
          </w:rPr>
          <w:t xml:space="preserve"> </w:t>
        </w:r>
        <w:proofErr w:type="spellStart"/>
        <w:r>
          <w:rPr>
            <w:rFonts w:ascii="Times New Roman" w:eastAsia="Times New Roman" w:hAnsi="Times New Roman" w:cs="Times New Roman"/>
            <w:i/>
            <w:color w:val="1155CC"/>
            <w:sz w:val="28"/>
            <w:szCs w:val="28"/>
            <w:highlight w:val="white"/>
            <w:u w:val="single"/>
          </w:rPr>
          <w:t>Poorer</w:t>
        </w:r>
        <w:proofErr w:type="spellEnd"/>
        <w:r>
          <w:rPr>
            <w:rFonts w:ascii="Times New Roman" w:eastAsia="Times New Roman" w:hAnsi="Times New Roman" w:cs="Times New Roman"/>
            <w:i/>
            <w:color w:val="1155CC"/>
            <w:sz w:val="28"/>
            <w:szCs w:val="28"/>
            <w:highlight w:val="white"/>
            <w:u w:val="single"/>
          </w:rPr>
          <w:t xml:space="preserve"> </w:t>
        </w:r>
        <w:proofErr w:type="spellStart"/>
        <w:r>
          <w:rPr>
            <w:rFonts w:ascii="Times New Roman" w:eastAsia="Times New Roman" w:hAnsi="Times New Roman" w:cs="Times New Roman"/>
            <w:i/>
            <w:color w:val="1155CC"/>
            <w:sz w:val="28"/>
            <w:szCs w:val="28"/>
            <w:highlight w:val="white"/>
            <w:u w:val="single"/>
          </w:rPr>
          <w:t>Nations</w:t>
        </w:r>
        <w:proofErr w:type="spellEnd"/>
      </w:hyperlink>
      <w:r>
        <w:rPr>
          <w:rFonts w:ascii="Times New Roman" w:eastAsia="Times New Roman" w:hAnsi="Times New Roman" w:cs="Times New Roman"/>
          <w:sz w:val="28"/>
          <w:szCs w:val="28"/>
          <w:highlight w:val="white"/>
        </w:rPr>
        <w:t xml:space="preserve">. </w:t>
      </w:r>
      <w:r w:rsidRPr="00BA5FCC">
        <w:rPr>
          <w:rFonts w:ascii="Times New Roman" w:eastAsia="Times New Roman" w:hAnsi="Times New Roman" w:cs="Times New Roman"/>
          <w:sz w:val="28"/>
          <w:szCs w:val="28"/>
          <w:highlight w:val="white"/>
          <w:lang w:val="en-US"/>
        </w:rPr>
        <w:t xml:space="preserve">Sus últimos libros son </w:t>
      </w:r>
      <w:hyperlink r:id="rId12">
        <w:r w:rsidRPr="00BA5FCC">
          <w:rPr>
            <w:rFonts w:ascii="Times New Roman" w:eastAsia="Times New Roman" w:hAnsi="Times New Roman" w:cs="Times New Roman"/>
            <w:i/>
            <w:color w:val="1155CC"/>
            <w:sz w:val="28"/>
            <w:szCs w:val="28"/>
            <w:highlight w:val="white"/>
            <w:u w:val="single"/>
            <w:lang w:val="en-US"/>
          </w:rPr>
          <w:t>Struggle Makes Us Human: Learning from Movements for Socialism</w:t>
        </w:r>
      </w:hyperlink>
      <w:r w:rsidRPr="00BA5FCC">
        <w:rPr>
          <w:rFonts w:ascii="Times New Roman" w:eastAsia="Times New Roman" w:hAnsi="Times New Roman" w:cs="Times New Roman"/>
          <w:sz w:val="28"/>
          <w:szCs w:val="28"/>
          <w:highlight w:val="white"/>
          <w:lang w:val="en-US"/>
        </w:rPr>
        <w:t xml:space="preserve"> y </w:t>
      </w:r>
      <w:hyperlink r:id="rId13">
        <w:r w:rsidRPr="00BA5FCC">
          <w:rPr>
            <w:rFonts w:ascii="Times New Roman" w:eastAsia="Times New Roman" w:hAnsi="Times New Roman" w:cs="Times New Roman"/>
            <w:i/>
            <w:color w:val="1155CC"/>
            <w:sz w:val="28"/>
            <w:szCs w:val="28"/>
            <w:highlight w:val="white"/>
            <w:u w:val="single"/>
            <w:lang w:val="en-US"/>
          </w:rPr>
          <w:t>The Withdrawal: Iraq, Libya, Afghanistan, and the Fragility of U.S. Power</w:t>
        </w:r>
      </w:hyperlink>
      <w:r w:rsidRPr="00BA5FCC">
        <w:rPr>
          <w:rFonts w:ascii="Times New Roman" w:eastAsia="Times New Roman" w:hAnsi="Times New Roman" w:cs="Times New Roman"/>
          <w:sz w:val="28"/>
          <w:szCs w:val="28"/>
          <w:highlight w:val="white"/>
          <w:lang w:val="en-US"/>
        </w:rPr>
        <w:t xml:space="preserve"> (con Noam Chomsky).</w:t>
      </w:r>
    </w:p>
    <w:p w14:paraId="00000006" w14:textId="77777777" w:rsidR="00CB671A" w:rsidRDefault="00EA631B">
      <w:pPr>
        <w:widowControl w:val="0"/>
        <w:spacing w:before="200" w:after="200" w:line="276" w:lineRule="auto"/>
        <w:ind w:left="72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 xml:space="preserve">Katie </w:t>
      </w:r>
      <w:proofErr w:type="spellStart"/>
      <w:r>
        <w:rPr>
          <w:rFonts w:ascii="Times New Roman" w:eastAsia="Times New Roman" w:hAnsi="Times New Roman" w:cs="Times New Roman"/>
          <w:b/>
          <w:sz w:val="28"/>
          <w:szCs w:val="28"/>
          <w:highlight w:val="white"/>
        </w:rPr>
        <w:t>Halper</w:t>
      </w:r>
      <w:proofErr w:type="spellEnd"/>
      <w:r>
        <w:rPr>
          <w:rFonts w:ascii="Times New Roman" w:eastAsia="Times New Roman" w:hAnsi="Times New Roman" w:cs="Times New Roman"/>
          <w:sz w:val="28"/>
          <w:szCs w:val="28"/>
          <w:highlight w:val="white"/>
        </w:rPr>
        <w:t xml:space="preserve"> es escritora, cineasta y presentadora del programa semanal “</w:t>
      </w:r>
      <w:hyperlink r:id="rId14">
        <w:r>
          <w:rPr>
            <w:rFonts w:ascii="Times New Roman" w:eastAsia="Times New Roman" w:hAnsi="Times New Roman" w:cs="Times New Roman"/>
            <w:color w:val="1155CC"/>
            <w:sz w:val="28"/>
            <w:szCs w:val="28"/>
            <w:highlight w:val="white"/>
            <w:u w:val="single"/>
          </w:rPr>
          <w:t xml:space="preserve">Katie </w:t>
        </w:r>
        <w:proofErr w:type="spellStart"/>
        <w:r>
          <w:rPr>
            <w:rFonts w:ascii="Times New Roman" w:eastAsia="Times New Roman" w:hAnsi="Times New Roman" w:cs="Times New Roman"/>
            <w:color w:val="1155CC"/>
            <w:sz w:val="28"/>
            <w:szCs w:val="28"/>
            <w:highlight w:val="white"/>
            <w:u w:val="single"/>
          </w:rPr>
          <w:t>Halper</w:t>
        </w:r>
        <w:proofErr w:type="spellEnd"/>
        <w:r>
          <w:rPr>
            <w:rFonts w:ascii="Times New Roman" w:eastAsia="Times New Roman" w:hAnsi="Times New Roman" w:cs="Times New Roman"/>
            <w:color w:val="1155CC"/>
            <w:sz w:val="28"/>
            <w:szCs w:val="28"/>
            <w:highlight w:val="white"/>
            <w:u w:val="single"/>
          </w:rPr>
          <w:t xml:space="preserve"> Show</w:t>
        </w:r>
      </w:hyperlink>
      <w:r>
        <w:rPr>
          <w:rFonts w:ascii="Times New Roman" w:eastAsia="Times New Roman" w:hAnsi="Times New Roman" w:cs="Times New Roman"/>
          <w:sz w:val="28"/>
          <w:szCs w:val="28"/>
          <w:highlight w:val="white"/>
        </w:rPr>
        <w:t xml:space="preserve">”, transmitido vía </w:t>
      </w:r>
      <w:hyperlink r:id="rId15">
        <w:r>
          <w:rPr>
            <w:rFonts w:ascii="Times New Roman" w:eastAsia="Times New Roman" w:hAnsi="Times New Roman" w:cs="Times New Roman"/>
            <w:color w:val="1155CC"/>
            <w:sz w:val="28"/>
            <w:szCs w:val="28"/>
            <w:highlight w:val="white"/>
            <w:u w:val="single"/>
          </w:rPr>
          <w:t>YouTube</w:t>
        </w:r>
      </w:hyperlink>
      <w:r>
        <w:t xml:space="preserve">, </w:t>
      </w:r>
      <w:hyperlink r:id="rId16">
        <w:r>
          <w:rPr>
            <w:rFonts w:ascii="Times New Roman" w:eastAsia="Times New Roman" w:hAnsi="Times New Roman" w:cs="Times New Roman"/>
            <w:color w:val="1155CC"/>
            <w:sz w:val="28"/>
            <w:szCs w:val="28"/>
            <w:highlight w:val="white"/>
            <w:u w:val="single"/>
          </w:rPr>
          <w:t>podcast</w:t>
        </w:r>
      </w:hyperlink>
      <w:r>
        <w:rPr>
          <w:rFonts w:ascii="Times New Roman" w:eastAsia="Times New Roman" w:hAnsi="Times New Roman" w:cs="Times New Roman"/>
          <w:sz w:val="28"/>
          <w:szCs w:val="28"/>
          <w:highlight w:val="white"/>
        </w:rPr>
        <w:t xml:space="preserve"> y como programa de radio en la WBAI. Es copresentadora de “</w:t>
      </w:r>
      <w:proofErr w:type="spellStart"/>
      <w:r>
        <w:fldChar w:fldCharType="begin"/>
      </w:r>
      <w:r>
        <w:instrText>HYPERLINK "https://usefulidiots.substack.com/" \h</w:instrText>
      </w:r>
      <w:r>
        <w:fldChar w:fldCharType="separate"/>
      </w:r>
      <w:r>
        <w:rPr>
          <w:rFonts w:ascii="Times New Roman" w:eastAsia="Times New Roman" w:hAnsi="Times New Roman" w:cs="Times New Roman"/>
          <w:color w:val="1155CC"/>
          <w:sz w:val="28"/>
          <w:szCs w:val="28"/>
          <w:highlight w:val="white"/>
          <w:u w:val="single"/>
        </w:rPr>
        <w:t>Useful</w:t>
      </w:r>
      <w:proofErr w:type="spellEnd"/>
      <w:r>
        <w:rPr>
          <w:rFonts w:ascii="Times New Roman" w:eastAsia="Times New Roman" w:hAnsi="Times New Roman" w:cs="Times New Roman"/>
          <w:color w:val="1155CC"/>
          <w:sz w:val="28"/>
          <w:szCs w:val="28"/>
          <w:highlight w:val="white"/>
          <w:u w:val="single"/>
        </w:rPr>
        <w:t xml:space="preserve"> </w:t>
      </w:r>
      <w:proofErr w:type="spellStart"/>
      <w:r>
        <w:rPr>
          <w:rFonts w:ascii="Times New Roman" w:eastAsia="Times New Roman" w:hAnsi="Times New Roman" w:cs="Times New Roman"/>
          <w:color w:val="1155CC"/>
          <w:sz w:val="28"/>
          <w:szCs w:val="28"/>
          <w:highlight w:val="white"/>
          <w:u w:val="single"/>
        </w:rPr>
        <w:t>Idiots</w:t>
      </w:r>
      <w:proofErr w:type="spellEnd"/>
      <w:r>
        <w:rPr>
          <w:rFonts w:ascii="Times New Roman" w:eastAsia="Times New Roman" w:hAnsi="Times New Roman" w:cs="Times New Roman"/>
          <w:color w:val="1155CC"/>
          <w:sz w:val="28"/>
          <w:szCs w:val="28"/>
          <w:highlight w:val="white"/>
          <w:u w:val="single"/>
        </w:rPr>
        <w:fldChar w:fldCharType="end"/>
      </w:r>
      <w:r>
        <w:rPr>
          <w:rFonts w:ascii="Times New Roman" w:eastAsia="Times New Roman" w:hAnsi="Times New Roman" w:cs="Times New Roman"/>
          <w:sz w:val="28"/>
          <w:szCs w:val="28"/>
          <w:highlight w:val="white"/>
        </w:rPr>
        <w:t xml:space="preserve">”, un podcast y programa de YouTube; </w:t>
      </w:r>
      <w:r>
        <w:rPr>
          <w:rFonts w:ascii="Times New Roman" w:eastAsia="Times New Roman" w:hAnsi="Times New Roman" w:cs="Times New Roman"/>
          <w:sz w:val="28"/>
          <w:szCs w:val="28"/>
          <w:highlight w:val="white"/>
        </w:rPr>
        <w:t>y directora del documental “</w:t>
      </w:r>
      <w:proofErr w:type="spellStart"/>
      <w:r>
        <w:rPr>
          <w:rFonts w:ascii="Times New Roman" w:eastAsia="Times New Roman" w:hAnsi="Times New Roman" w:cs="Times New Roman"/>
          <w:sz w:val="28"/>
          <w:szCs w:val="28"/>
          <w:highlight w:val="white"/>
        </w:rPr>
        <w:t>Commie</w:t>
      </w:r>
      <w:proofErr w:type="spellEnd"/>
      <w:r>
        <w:rPr>
          <w:rFonts w:ascii="Times New Roman" w:eastAsia="Times New Roman" w:hAnsi="Times New Roman" w:cs="Times New Roman"/>
          <w:sz w:val="28"/>
          <w:szCs w:val="28"/>
          <w:highlight w:val="white"/>
        </w:rPr>
        <w:t xml:space="preserve"> Camp” (próximo a estrenarse). Ha escrito en medios como </w:t>
      </w:r>
      <w:proofErr w:type="spellStart"/>
      <w:r>
        <w:rPr>
          <w:rFonts w:ascii="Times New Roman" w:eastAsia="Times New Roman" w:hAnsi="Times New Roman" w:cs="Times New Roman"/>
          <w:i/>
          <w:sz w:val="28"/>
          <w:szCs w:val="28"/>
          <w:highlight w:val="white"/>
        </w:rPr>
        <w:t>The</w:t>
      </w:r>
      <w:proofErr w:type="spellEnd"/>
      <w:r>
        <w:rPr>
          <w:rFonts w:ascii="Times New Roman" w:eastAsia="Times New Roman" w:hAnsi="Times New Roman" w:cs="Times New Roman"/>
          <w:i/>
          <w:sz w:val="28"/>
          <w:szCs w:val="28"/>
          <w:highlight w:val="white"/>
        </w:rPr>
        <w:t xml:space="preserve"> Guardian</w:t>
      </w:r>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i/>
          <w:sz w:val="28"/>
          <w:szCs w:val="28"/>
          <w:highlight w:val="white"/>
        </w:rPr>
        <w:t>The</w:t>
      </w:r>
      <w:proofErr w:type="spellEnd"/>
      <w:r>
        <w:rPr>
          <w:rFonts w:ascii="Times New Roman" w:eastAsia="Times New Roman" w:hAnsi="Times New Roman" w:cs="Times New Roman"/>
          <w:i/>
          <w:sz w:val="28"/>
          <w:szCs w:val="28"/>
          <w:highlight w:val="white"/>
        </w:rPr>
        <w:t xml:space="preserve"> </w:t>
      </w:r>
      <w:proofErr w:type="spellStart"/>
      <w:r>
        <w:rPr>
          <w:rFonts w:ascii="Times New Roman" w:eastAsia="Times New Roman" w:hAnsi="Times New Roman" w:cs="Times New Roman"/>
          <w:i/>
          <w:sz w:val="28"/>
          <w:szCs w:val="28"/>
          <w:highlight w:val="white"/>
        </w:rPr>
        <w:t>Nation</w:t>
      </w:r>
      <w:proofErr w:type="spellEnd"/>
      <w:r>
        <w:rPr>
          <w:rFonts w:ascii="Times New Roman" w:eastAsia="Times New Roman" w:hAnsi="Times New Roman" w:cs="Times New Roman"/>
          <w:sz w:val="28"/>
          <w:szCs w:val="28"/>
          <w:highlight w:val="white"/>
        </w:rPr>
        <w:t xml:space="preserve">, la revista </w:t>
      </w:r>
      <w:r>
        <w:rPr>
          <w:rFonts w:ascii="Times New Roman" w:eastAsia="Times New Roman" w:hAnsi="Times New Roman" w:cs="Times New Roman"/>
          <w:i/>
          <w:sz w:val="28"/>
          <w:szCs w:val="28"/>
          <w:highlight w:val="white"/>
        </w:rPr>
        <w:t>New York</w:t>
      </w:r>
      <w:r>
        <w:rPr>
          <w:rFonts w:ascii="Times New Roman" w:eastAsia="Times New Roman" w:hAnsi="Times New Roman" w:cs="Times New Roman"/>
          <w:sz w:val="28"/>
          <w:szCs w:val="28"/>
          <w:highlight w:val="white"/>
        </w:rPr>
        <w:t xml:space="preserve"> y </w:t>
      </w:r>
      <w:proofErr w:type="spellStart"/>
      <w:r>
        <w:rPr>
          <w:rFonts w:ascii="Times New Roman" w:eastAsia="Times New Roman" w:hAnsi="Times New Roman" w:cs="Times New Roman"/>
          <w:i/>
          <w:sz w:val="28"/>
          <w:szCs w:val="28"/>
          <w:highlight w:val="white"/>
        </w:rPr>
        <w:t>Comedy</w:t>
      </w:r>
      <w:proofErr w:type="spellEnd"/>
      <w:r>
        <w:rPr>
          <w:rFonts w:ascii="Times New Roman" w:eastAsia="Times New Roman" w:hAnsi="Times New Roman" w:cs="Times New Roman"/>
          <w:i/>
          <w:sz w:val="28"/>
          <w:szCs w:val="28"/>
          <w:highlight w:val="white"/>
        </w:rPr>
        <w:t xml:space="preserve"> Central</w:t>
      </w:r>
      <w:r>
        <w:rPr>
          <w:rFonts w:ascii="Times New Roman" w:eastAsia="Times New Roman" w:hAnsi="Times New Roman" w:cs="Times New Roman"/>
          <w:sz w:val="28"/>
          <w:szCs w:val="28"/>
          <w:highlight w:val="white"/>
        </w:rPr>
        <w:t xml:space="preserve">, y ha aparecido en MSNBC, Fox y </w:t>
      </w:r>
      <w:proofErr w:type="spellStart"/>
      <w:r>
        <w:rPr>
          <w:rFonts w:ascii="Times New Roman" w:eastAsia="Times New Roman" w:hAnsi="Times New Roman" w:cs="Times New Roman"/>
          <w:sz w:val="28"/>
          <w:szCs w:val="28"/>
          <w:highlight w:val="white"/>
        </w:rPr>
        <w:t>Rising</w:t>
      </w:r>
      <w:proofErr w:type="spellEnd"/>
      <w:r>
        <w:rPr>
          <w:rFonts w:ascii="Times New Roman" w:eastAsia="Times New Roman" w:hAnsi="Times New Roman" w:cs="Times New Roman"/>
          <w:sz w:val="28"/>
          <w:szCs w:val="28"/>
          <w:highlight w:val="white"/>
        </w:rPr>
        <w:t xml:space="preserve">, entre otros. Es miembro de </w:t>
      </w:r>
      <w:proofErr w:type="spellStart"/>
      <w:r>
        <w:rPr>
          <w:rFonts w:ascii="Times New Roman" w:eastAsia="Times New Roman" w:hAnsi="Times New Roman" w:cs="Times New Roman"/>
          <w:sz w:val="28"/>
          <w:szCs w:val="28"/>
          <w:highlight w:val="white"/>
        </w:rPr>
        <w:t>Jewish</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Voice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for</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Peace</w:t>
      </w:r>
      <w:proofErr w:type="spellEnd"/>
      <w:r>
        <w:rPr>
          <w:rFonts w:ascii="Times New Roman" w:eastAsia="Times New Roman" w:hAnsi="Times New Roman" w:cs="Times New Roman"/>
          <w:sz w:val="28"/>
          <w:szCs w:val="28"/>
          <w:highlight w:val="white"/>
        </w:rPr>
        <w:t xml:space="preserve"> (Voces Judías por la Paz).</w:t>
      </w:r>
    </w:p>
    <w:p w14:paraId="00000007" w14:textId="77777777" w:rsidR="00CB671A" w:rsidRDefault="00EA631B">
      <w:pPr>
        <w:widowControl w:val="0"/>
        <w:pBdr>
          <w:top w:val="nil"/>
          <w:left w:val="nil"/>
          <w:bottom w:val="nil"/>
          <w:right w:val="nil"/>
          <w:between w:val="nil"/>
        </w:pBd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highlight w:val="white"/>
        </w:rPr>
        <w:t>Fuente</w:t>
      </w:r>
      <w:r>
        <w:rPr>
          <w:rFonts w:ascii="Times New Roman" w:eastAsia="Times New Roman" w:hAnsi="Times New Roman" w:cs="Times New Roman"/>
          <w:b/>
          <w:color w:val="000000"/>
          <w:sz w:val="28"/>
          <w:szCs w:val="28"/>
          <w:highlight w:val="white"/>
        </w:rPr>
        <w:t>:</w:t>
      </w:r>
      <w:r>
        <w:rPr>
          <w:rFonts w:ascii="Times New Roman" w:eastAsia="Times New Roman" w:hAnsi="Times New Roman" w:cs="Times New Roman"/>
          <w:color w:val="000000"/>
          <w:sz w:val="28"/>
          <w:szCs w:val="28"/>
          <w:highlight w:val="white"/>
        </w:rPr>
        <w:t xml:space="preserve"> </w:t>
      </w:r>
      <w:proofErr w:type="spellStart"/>
      <w:r>
        <w:rPr>
          <w:rFonts w:ascii="Times New Roman" w:eastAsia="Times New Roman" w:hAnsi="Times New Roman" w:cs="Times New Roman"/>
          <w:color w:val="000000"/>
          <w:sz w:val="28"/>
          <w:szCs w:val="28"/>
          <w:highlight w:val="white"/>
        </w:rPr>
        <w:t>Globetrotter</w:t>
      </w:r>
      <w:proofErr w:type="spellEnd"/>
    </w:p>
    <w:p w14:paraId="00000008" w14:textId="77777777" w:rsidR="00CB671A" w:rsidRDefault="00EA631B">
      <w:pPr>
        <w:widowControl w:val="0"/>
        <w:pBdr>
          <w:top w:val="nil"/>
          <w:left w:val="nil"/>
          <w:bottom w:val="nil"/>
          <w:right w:val="nil"/>
          <w:between w:val="nil"/>
        </w:pBd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Etiquetas</w:t>
      </w:r>
      <w:r>
        <w:rPr>
          <w:rFonts w:ascii="Times New Roman" w:eastAsia="Times New Roman" w:hAnsi="Times New Roman" w:cs="Times New Roman"/>
          <w:b/>
          <w:color w:val="000000"/>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Guerra</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Activismo</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Política</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Derechos humanos</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Medios de comunicación</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Arte</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Justicia social</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Racismo</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His</w:t>
      </w:r>
      <w:r>
        <w:rPr>
          <w:rFonts w:ascii="Times New Roman" w:eastAsia="Times New Roman" w:hAnsi="Times New Roman" w:cs="Times New Roman"/>
          <w:sz w:val="28"/>
          <w:szCs w:val="28"/>
          <w:highlight w:val="white"/>
        </w:rPr>
        <w:t>toria</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Europa</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Medio Oriente/Israel</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Medio Oriente</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Europa/Alemania</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África/Sudáfrica</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África</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Naciones Unidas</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Norteamérica</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Norteamérica/Estados Unidos</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Norteamérica/Canadá</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Norteamérica/México</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Noticias</w:t>
      </w:r>
      <w:r>
        <w:rPr>
          <w:rFonts w:ascii="Times New Roman" w:eastAsia="Times New Roman" w:hAnsi="Times New Roman" w:cs="Times New Roman"/>
          <w:sz w:val="28"/>
          <w:szCs w:val="28"/>
        </w:rPr>
        <w:t>, Opinión, Coyuntural</w:t>
      </w:r>
    </w:p>
    <w:p w14:paraId="00000009" w14:textId="77777777" w:rsidR="00CB671A" w:rsidRDefault="00CB671A">
      <w:pPr>
        <w:widowControl w:val="0"/>
        <w:pBdr>
          <w:top w:val="nil"/>
          <w:left w:val="nil"/>
          <w:bottom w:val="nil"/>
          <w:right w:val="nil"/>
          <w:between w:val="nil"/>
        </w:pBdr>
        <w:spacing w:before="200" w:after="200" w:line="276" w:lineRule="auto"/>
        <w:rPr>
          <w:rFonts w:ascii="Times New Roman" w:eastAsia="Times New Roman" w:hAnsi="Times New Roman" w:cs="Times New Roman"/>
          <w:b/>
          <w:sz w:val="28"/>
          <w:szCs w:val="28"/>
        </w:rPr>
      </w:pPr>
    </w:p>
    <w:p w14:paraId="0000000A" w14:textId="77777777" w:rsidR="00CB671A" w:rsidRDefault="00EA631B">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lastRenderedPageBreak/>
        <w:t>[Cuerpo del artículo:]</w:t>
      </w:r>
    </w:p>
    <w:p w14:paraId="0000000B" w14:textId="77777777" w:rsidR="00CB671A" w:rsidRDefault="00EA631B">
      <w:pPr>
        <w:widowControl w:val="0"/>
        <w:shd w:val="clear" w:color="auto" w:fill="FFFFFF"/>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Tras su aclamado paso por Norteamérica, Roger Waters llevará su </w:t>
      </w:r>
      <w:hyperlink r:id="rId17">
        <w:r>
          <w:rPr>
            <w:rFonts w:ascii="Times New Roman" w:eastAsia="Times New Roman" w:hAnsi="Times New Roman" w:cs="Times New Roman"/>
            <w:color w:val="1155CC"/>
            <w:sz w:val="28"/>
            <w:szCs w:val="28"/>
            <w:highlight w:val="white"/>
            <w:u w:val="single"/>
          </w:rPr>
          <w:t>gira</w:t>
        </w:r>
      </w:hyperlink>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This</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Is</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Not</w:t>
      </w:r>
      <w:proofErr w:type="spellEnd"/>
      <w:r>
        <w:rPr>
          <w:rFonts w:ascii="Times New Roman" w:eastAsia="Times New Roman" w:hAnsi="Times New Roman" w:cs="Times New Roman"/>
          <w:sz w:val="28"/>
          <w:szCs w:val="28"/>
          <w:highlight w:val="white"/>
        </w:rPr>
        <w:t xml:space="preserve"> a Drill” a Europa. El largo viaje incluye presentaciones en Alemania,</w:t>
      </w:r>
      <w:r>
        <w:rPr>
          <w:rFonts w:ascii="Times New Roman" w:eastAsia="Times New Roman" w:hAnsi="Times New Roman" w:cs="Times New Roman"/>
          <w:sz w:val="28"/>
          <w:szCs w:val="28"/>
          <w:highlight w:val="white"/>
        </w:rPr>
        <w:t xml:space="preserve"> donde el último concierto estaba programado para el 28 de mayo, en </w:t>
      </w:r>
      <w:r>
        <w:rPr>
          <w:rFonts w:ascii="Times New Roman" w:eastAsia="Times New Roman" w:hAnsi="Times New Roman" w:cs="Times New Roman"/>
          <w:color w:val="101010"/>
          <w:sz w:val="28"/>
          <w:szCs w:val="28"/>
        </w:rPr>
        <w:t>Frankfurt</w:t>
      </w:r>
      <w:r>
        <w:rPr>
          <w:rFonts w:ascii="Times New Roman" w:eastAsia="Times New Roman" w:hAnsi="Times New Roman" w:cs="Times New Roman"/>
          <w:sz w:val="28"/>
          <w:szCs w:val="28"/>
          <w:highlight w:val="white"/>
        </w:rPr>
        <w:t xml:space="preserve">. Sin embargo, el 24 de febrero, el ayuntamiento de Frankfurt y el Gobierno del estado de Hesse </w:t>
      </w:r>
      <w:hyperlink r:id="rId18">
        <w:r>
          <w:rPr>
            <w:rFonts w:ascii="Times New Roman" w:eastAsia="Times New Roman" w:hAnsi="Times New Roman" w:cs="Times New Roman"/>
            <w:color w:val="1155CC"/>
            <w:sz w:val="28"/>
            <w:szCs w:val="28"/>
            <w:highlight w:val="white"/>
            <w:u w:val="single"/>
          </w:rPr>
          <w:t>anunciaron</w:t>
        </w:r>
      </w:hyperlink>
      <w:r>
        <w:rPr>
          <w:rFonts w:ascii="Times New Roman" w:eastAsia="Times New Roman" w:hAnsi="Times New Roman" w:cs="Times New Roman"/>
          <w:sz w:val="28"/>
          <w:szCs w:val="28"/>
          <w:highlight w:val="white"/>
        </w:rPr>
        <w:t xml:space="preserve"> la cancelación del show, por “persistente comportamiento antiisraelí”, y calificaron a Waters de antisemita.</w:t>
      </w:r>
    </w:p>
    <w:p w14:paraId="0000000C" w14:textId="77777777" w:rsidR="00CB671A" w:rsidRDefault="00EA631B">
      <w:pPr>
        <w:widowControl w:val="0"/>
        <w:shd w:val="clear" w:color="auto" w:fill="FFFFFF"/>
        <w:spacing w:before="200" w:after="200" w:line="276" w:lineRule="auto"/>
        <w:rPr>
          <w:rFonts w:ascii="Times New Roman" w:eastAsia="Times New Roman" w:hAnsi="Times New Roman" w:cs="Times New Roman"/>
          <w:color w:val="101010"/>
          <w:sz w:val="28"/>
          <w:szCs w:val="28"/>
          <w:highlight w:val="white"/>
        </w:rPr>
      </w:pPr>
      <w:r>
        <w:rPr>
          <w:rFonts w:ascii="Times New Roman" w:eastAsia="Times New Roman" w:hAnsi="Times New Roman" w:cs="Times New Roman"/>
          <w:color w:val="101010"/>
          <w:sz w:val="28"/>
          <w:szCs w:val="28"/>
          <w:highlight w:val="white"/>
        </w:rPr>
        <w:t>La cancelación del concierto de Waters es una amenaza para la libertad de expresión y la libertad artística. Está diseñada para silenciar las legítimas críticas al Gobierno de Israel que emanan tanto de la comunidad mundial de derechos humanos como del pro</w:t>
      </w:r>
      <w:r>
        <w:rPr>
          <w:rFonts w:ascii="Times New Roman" w:eastAsia="Times New Roman" w:hAnsi="Times New Roman" w:cs="Times New Roman"/>
          <w:color w:val="101010"/>
          <w:sz w:val="28"/>
          <w:szCs w:val="28"/>
          <w:highlight w:val="white"/>
        </w:rPr>
        <w:t>pio Israel. La música de Waters ha cautivado al mundo durante más de cinco décadas. Durante ese tiempo, también se ha convertido en un respetado defensor de los derechos humanos. En respuesta a la decisión del ayuntamiento de Frankfurt, artistas y defensor</w:t>
      </w:r>
      <w:r>
        <w:rPr>
          <w:rFonts w:ascii="Times New Roman" w:eastAsia="Times New Roman" w:hAnsi="Times New Roman" w:cs="Times New Roman"/>
          <w:color w:val="101010"/>
          <w:sz w:val="28"/>
          <w:szCs w:val="28"/>
          <w:highlight w:val="white"/>
        </w:rPr>
        <w:t xml:space="preserve">es de los derechos humanos, entre ellos Peter Gabriel, Julie Christie, Noam Chomsky, Susan </w:t>
      </w:r>
      <w:proofErr w:type="spellStart"/>
      <w:r>
        <w:rPr>
          <w:rFonts w:ascii="Times New Roman" w:eastAsia="Times New Roman" w:hAnsi="Times New Roman" w:cs="Times New Roman"/>
          <w:color w:val="101010"/>
          <w:sz w:val="28"/>
          <w:szCs w:val="28"/>
          <w:highlight w:val="white"/>
        </w:rPr>
        <w:t>Sarandon</w:t>
      </w:r>
      <w:proofErr w:type="spellEnd"/>
      <w:r>
        <w:rPr>
          <w:rFonts w:ascii="Times New Roman" w:eastAsia="Times New Roman" w:hAnsi="Times New Roman" w:cs="Times New Roman"/>
          <w:color w:val="101010"/>
          <w:sz w:val="28"/>
          <w:szCs w:val="28"/>
          <w:highlight w:val="white"/>
        </w:rPr>
        <w:t xml:space="preserve">, </w:t>
      </w:r>
      <w:proofErr w:type="spellStart"/>
      <w:r>
        <w:rPr>
          <w:rFonts w:ascii="Times New Roman" w:eastAsia="Times New Roman" w:hAnsi="Times New Roman" w:cs="Times New Roman"/>
          <w:color w:val="101010"/>
          <w:sz w:val="28"/>
          <w:szCs w:val="28"/>
          <w:highlight w:val="white"/>
        </w:rPr>
        <w:t>Alia</w:t>
      </w:r>
      <w:proofErr w:type="spellEnd"/>
      <w:r>
        <w:rPr>
          <w:rFonts w:ascii="Times New Roman" w:eastAsia="Times New Roman" w:hAnsi="Times New Roman" w:cs="Times New Roman"/>
          <w:color w:val="101010"/>
          <w:sz w:val="28"/>
          <w:szCs w:val="28"/>
          <w:highlight w:val="white"/>
        </w:rPr>
        <w:t xml:space="preserve"> Shawkat y Glenn Greenwald, han firmado una </w:t>
      </w:r>
      <w:hyperlink r:id="rId19">
        <w:r>
          <w:rPr>
            <w:rFonts w:ascii="Times New Roman" w:eastAsia="Times New Roman" w:hAnsi="Times New Roman" w:cs="Times New Roman"/>
            <w:color w:val="1155CC"/>
            <w:sz w:val="28"/>
            <w:szCs w:val="28"/>
            <w:highlight w:val="white"/>
            <w:u w:val="single"/>
          </w:rPr>
          <w:t>petición en la que piden al Gobierno</w:t>
        </w:r>
      </w:hyperlink>
      <w:r>
        <w:rPr>
          <w:rFonts w:ascii="Times New Roman" w:eastAsia="Times New Roman" w:hAnsi="Times New Roman" w:cs="Times New Roman"/>
          <w:color w:val="101010"/>
          <w:sz w:val="28"/>
          <w:szCs w:val="28"/>
          <w:highlight w:val="white"/>
        </w:rPr>
        <w:t xml:space="preserve"> alemán que anule la cancelación del concierto.</w:t>
      </w:r>
    </w:p>
    <w:p w14:paraId="0000000D" w14:textId="77777777" w:rsidR="00CB671A" w:rsidRDefault="00EA631B">
      <w:pPr>
        <w:widowControl w:val="0"/>
        <w:shd w:val="clear" w:color="auto" w:fill="FFFFFF"/>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En un mundo más civilizado, Frankfurt le daría un premio por su valentía, no intentaría silenciarlo a través de la censura estatal.</w:t>
      </w:r>
    </w:p>
    <w:p w14:paraId="0000000E" w14:textId="77777777" w:rsidR="00CB671A" w:rsidRDefault="00EA631B">
      <w:pPr>
        <w:widowControl w:val="0"/>
        <w:shd w:val="clear" w:color="auto" w:fill="FFFFFF"/>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Para ser claros, la postura de Waters respecto al trato desigual qu</w:t>
      </w:r>
      <w:r>
        <w:rPr>
          <w:rFonts w:ascii="Times New Roman" w:eastAsia="Times New Roman" w:hAnsi="Times New Roman" w:cs="Times New Roman"/>
          <w:sz w:val="28"/>
          <w:szCs w:val="28"/>
          <w:highlight w:val="white"/>
        </w:rPr>
        <w:t>e el Gobierno israelí dispensa a judíos y palestinos – con numerosas políticas y leyes que favorecen a los judíos en detrimento de los palestinos – está dentro de la corriente dominante de la comunidad internacional de derechos humanos.</w:t>
      </w:r>
    </w:p>
    <w:p w14:paraId="0000000F" w14:textId="77777777" w:rsidR="00CB671A" w:rsidRDefault="00EA631B">
      <w:pPr>
        <w:widowControl w:val="0"/>
        <w:shd w:val="clear" w:color="auto" w:fill="FFFFFF"/>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Una serie de destac</w:t>
      </w:r>
      <w:r>
        <w:rPr>
          <w:rFonts w:ascii="Times New Roman" w:eastAsia="Times New Roman" w:hAnsi="Times New Roman" w:cs="Times New Roman"/>
          <w:sz w:val="28"/>
          <w:szCs w:val="28"/>
          <w:highlight w:val="white"/>
        </w:rPr>
        <w:t xml:space="preserve">adas organizaciones de derechos humanos, incluyendo </w:t>
      </w:r>
      <w:hyperlink r:id="rId20">
        <w:r>
          <w:rPr>
            <w:rFonts w:ascii="Times New Roman" w:eastAsia="Times New Roman" w:hAnsi="Times New Roman" w:cs="Times New Roman"/>
            <w:color w:val="1155CC"/>
            <w:sz w:val="28"/>
            <w:szCs w:val="28"/>
            <w:highlight w:val="white"/>
            <w:u w:val="single"/>
          </w:rPr>
          <w:t xml:space="preserve">Human </w:t>
        </w:r>
        <w:proofErr w:type="spellStart"/>
        <w:r>
          <w:rPr>
            <w:rFonts w:ascii="Times New Roman" w:eastAsia="Times New Roman" w:hAnsi="Times New Roman" w:cs="Times New Roman"/>
            <w:color w:val="1155CC"/>
            <w:sz w:val="28"/>
            <w:szCs w:val="28"/>
            <w:highlight w:val="white"/>
            <w:u w:val="single"/>
          </w:rPr>
          <w:t>Rights</w:t>
        </w:r>
        <w:proofErr w:type="spellEnd"/>
        <w:r>
          <w:rPr>
            <w:rFonts w:ascii="Times New Roman" w:eastAsia="Times New Roman" w:hAnsi="Times New Roman" w:cs="Times New Roman"/>
            <w:color w:val="1155CC"/>
            <w:sz w:val="28"/>
            <w:szCs w:val="28"/>
            <w:highlight w:val="white"/>
            <w:u w:val="single"/>
          </w:rPr>
          <w:t xml:space="preserve"> </w:t>
        </w:r>
        <w:proofErr w:type="spellStart"/>
        <w:r>
          <w:rPr>
            <w:rFonts w:ascii="Times New Roman" w:eastAsia="Times New Roman" w:hAnsi="Times New Roman" w:cs="Times New Roman"/>
            <w:color w:val="1155CC"/>
            <w:sz w:val="28"/>
            <w:szCs w:val="28"/>
            <w:highlight w:val="white"/>
            <w:u w:val="single"/>
          </w:rPr>
          <w:t>Watch</w:t>
        </w:r>
        <w:proofErr w:type="spellEnd"/>
      </w:hyperlink>
      <w:r>
        <w:rPr>
          <w:rFonts w:ascii="Times New Roman" w:eastAsia="Times New Roman" w:hAnsi="Times New Roman" w:cs="Times New Roman"/>
          <w:sz w:val="28"/>
          <w:szCs w:val="28"/>
          <w:highlight w:val="white"/>
        </w:rPr>
        <w:t xml:space="preserve"> y </w:t>
      </w:r>
      <w:hyperlink r:id="rId21">
        <w:r>
          <w:rPr>
            <w:rFonts w:ascii="Times New Roman" w:eastAsia="Times New Roman" w:hAnsi="Times New Roman" w:cs="Times New Roman"/>
            <w:color w:val="1155CC"/>
            <w:sz w:val="28"/>
            <w:szCs w:val="28"/>
            <w:highlight w:val="white"/>
            <w:u w:val="single"/>
          </w:rPr>
          <w:t>Amnistía Internacional</w:t>
        </w:r>
      </w:hyperlink>
      <w:r>
        <w:rPr>
          <w:rFonts w:ascii="Times New Roman" w:eastAsia="Times New Roman" w:hAnsi="Times New Roman" w:cs="Times New Roman"/>
          <w:sz w:val="28"/>
          <w:szCs w:val="28"/>
          <w:highlight w:val="white"/>
        </w:rPr>
        <w:t xml:space="preserve">, así como organismos y expertos de las Naciones Unidas, como </w:t>
      </w:r>
      <w:hyperlink r:id="rId22">
        <w:r>
          <w:rPr>
            <w:rFonts w:ascii="Times New Roman" w:eastAsia="Times New Roman" w:hAnsi="Times New Roman" w:cs="Times New Roman"/>
            <w:color w:val="1155CC"/>
            <w:sz w:val="28"/>
            <w:szCs w:val="28"/>
            <w:highlight w:val="white"/>
            <w:u w:val="single"/>
          </w:rPr>
          <w:t>el relator especial de la ONU</w:t>
        </w:r>
      </w:hyperlink>
      <w:r>
        <w:rPr>
          <w:rFonts w:ascii="Times New Roman" w:eastAsia="Times New Roman" w:hAnsi="Times New Roman" w:cs="Times New Roman"/>
          <w:sz w:val="28"/>
          <w:szCs w:val="28"/>
          <w:highlight w:val="white"/>
        </w:rPr>
        <w:t>, sostienen que la política israelí ha creado un Estado de “apartheid” dentro de Israel, a través de su ocupación de los territorios palestinos. De hecho, en 2021, el respetado grupo isra</w:t>
      </w:r>
      <w:r>
        <w:rPr>
          <w:rFonts w:ascii="Times New Roman" w:eastAsia="Times New Roman" w:hAnsi="Times New Roman" w:cs="Times New Roman"/>
          <w:sz w:val="28"/>
          <w:szCs w:val="28"/>
          <w:highlight w:val="white"/>
        </w:rPr>
        <w:t xml:space="preserve">elí de derechos humanos </w:t>
      </w:r>
      <w:proofErr w:type="spellStart"/>
      <w:r>
        <w:rPr>
          <w:rFonts w:ascii="Times New Roman" w:eastAsia="Times New Roman" w:hAnsi="Times New Roman" w:cs="Times New Roman"/>
          <w:sz w:val="28"/>
          <w:szCs w:val="28"/>
          <w:highlight w:val="white"/>
        </w:rPr>
        <w:t>B’Tselem</w:t>
      </w:r>
      <w:proofErr w:type="spellEnd"/>
      <w:r>
        <w:rPr>
          <w:rFonts w:ascii="Times New Roman" w:eastAsia="Times New Roman" w:hAnsi="Times New Roman" w:cs="Times New Roman"/>
          <w:sz w:val="28"/>
          <w:szCs w:val="28"/>
          <w:highlight w:val="white"/>
        </w:rPr>
        <w:t xml:space="preserve"> emitió una </w:t>
      </w:r>
      <w:hyperlink r:id="rId23">
        <w:r>
          <w:rPr>
            <w:rFonts w:ascii="Times New Roman" w:eastAsia="Times New Roman" w:hAnsi="Times New Roman" w:cs="Times New Roman"/>
            <w:color w:val="1155CC"/>
            <w:sz w:val="28"/>
            <w:szCs w:val="28"/>
            <w:highlight w:val="white"/>
            <w:u w:val="single"/>
          </w:rPr>
          <w:t>contundente declaración</w:t>
        </w:r>
      </w:hyperlink>
      <w:r>
        <w:rPr>
          <w:rFonts w:ascii="Times New Roman" w:eastAsia="Times New Roman" w:hAnsi="Times New Roman" w:cs="Times New Roman"/>
          <w:sz w:val="28"/>
          <w:szCs w:val="28"/>
          <w:highlight w:val="white"/>
        </w:rPr>
        <w:t xml:space="preserve"> en la que calificaba al Gobierno israelí de “régimen de supremac</w:t>
      </w:r>
      <w:r>
        <w:rPr>
          <w:rFonts w:ascii="Times New Roman" w:eastAsia="Times New Roman" w:hAnsi="Times New Roman" w:cs="Times New Roman"/>
          <w:sz w:val="28"/>
          <w:szCs w:val="28"/>
          <w:highlight w:val="white"/>
        </w:rPr>
        <w:t xml:space="preserve">ía judía, desde el río Jordán hasta el mar Mediterráneo” y concluía: “Esto es apartheid”. Las declaraciones que Waters ha hecho sobre Israel coinciden totalmente con estas </w:t>
      </w:r>
      <w:r>
        <w:rPr>
          <w:rFonts w:ascii="Times New Roman" w:eastAsia="Times New Roman" w:hAnsi="Times New Roman" w:cs="Times New Roman"/>
          <w:sz w:val="28"/>
          <w:szCs w:val="28"/>
          <w:highlight w:val="white"/>
        </w:rPr>
        <w:lastRenderedPageBreak/>
        <w:t>críticas.</w:t>
      </w:r>
    </w:p>
    <w:p w14:paraId="00000010" w14:textId="77777777" w:rsidR="00CB671A" w:rsidRDefault="00EA631B">
      <w:pPr>
        <w:widowControl w:val="0"/>
        <w:shd w:val="clear" w:color="auto" w:fill="FFFFFF"/>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La fusión de la crítica a Israel y el antisemitismo es peligrosa y perpetú</w:t>
      </w:r>
      <w:r>
        <w:rPr>
          <w:rFonts w:ascii="Times New Roman" w:eastAsia="Times New Roman" w:hAnsi="Times New Roman" w:cs="Times New Roman"/>
          <w:sz w:val="28"/>
          <w:szCs w:val="28"/>
          <w:highlight w:val="white"/>
        </w:rPr>
        <w:t>a la perspectiva antisemita común de que todos los judíos apoyan monolíticamente a Israel. Dado que el antisemitismo es un problema real, su militarización y distorsión para reprimir las críticas legítimas a Israel es imprudente y socava la lucha contra el</w:t>
      </w:r>
      <w:r>
        <w:rPr>
          <w:rFonts w:ascii="Times New Roman" w:eastAsia="Times New Roman" w:hAnsi="Times New Roman" w:cs="Times New Roman"/>
          <w:sz w:val="28"/>
          <w:szCs w:val="28"/>
          <w:highlight w:val="white"/>
        </w:rPr>
        <w:t xml:space="preserve"> antisemitismo.</w:t>
      </w:r>
    </w:p>
    <w:p w14:paraId="00000011" w14:textId="77777777" w:rsidR="00CB671A" w:rsidRDefault="00EA631B">
      <w:pPr>
        <w:widowControl w:val="0"/>
        <w:shd w:val="clear" w:color="auto" w:fill="FFFFFF"/>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La declaración del Ayuntamiento de Frankfurt no ofrecía ninguna prueba de su afirmación, salvo que Waters </w:t>
      </w:r>
      <w:hyperlink r:id="rId24">
        <w:r>
          <w:rPr>
            <w:rFonts w:ascii="Times New Roman" w:eastAsia="Times New Roman" w:hAnsi="Times New Roman" w:cs="Times New Roman"/>
            <w:color w:val="1155CC"/>
            <w:sz w:val="28"/>
            <w:szCs w:val="28"/>
            <w:highlight w:val="white"/>
            <w:u w:val="single"/>
          </w:rPr>
          <w:t>ha</w:t>
        </w:r>
      </w:hyperlink>
      <w:r>
        <w:rPr>
          <w:rFonts w:ascii="Times New Roman" w:eastAsia="Times New Roman" w:hAnsi="Times New Roman" w:cs="Times New Roman"/>
          <w:sz w:val="28"/>
          <w:szCs w:val="28"/>
          <w:highlight w:val="white"/>
        </w:rPr>
        <w:t xml:space="preserve"> “llamado, repetidamente, a un boicot cultural a Israel y ha establecido comparaciones con el régimen de apartheid de Sudáfrica”. La afirmación sobre el “boicot cultural a Israel” es una referencia al </w:t>
      </w:r>
      <w:hyperlink r:id="rId25">
        <w:r>
          <w:rPr>
            <w:rFonts w:ascii="Times New Roman" w:eastAsia="Times New Roman" w:hAnsi="Times New Roman" w:cs="Times New Roman"/>
            <w:color w:val="1155CC"/>
            <w:sz w:val="28"/>
            <w:szCs w:val="28"/>
            <w:highlight w:val="white"/>
            <w:u w:val="single"/>
          </w:rPr>
          <w:t>Boicot, Desinversión y Sanciones</w:t>
        </w:r>
      </w:hyperlink>
      <w:r>
        <w:rPr>
          <w:rFonts w:ascii="Times New Roman" w:eastAsia="Times New Roman" w:hAnsi="Times New Roman" w:cs="Times New Roman"/>
          <w:sz w:val="28"/>
          <w:szCs w:val="28"/>
          <w:highlight w:val="white"/>
        </w:rPr>
        <w:t xml:space="preserve"> (BDS), el movimiento que surgió en 2005, liderado por palestinos, y que desde entonces ha ganado un importante apoyo en todo el mundo.</w:t>
      </w:r>
    </w:p>
    <w:p w14:paraId="00000012" w14:textId="77777777" w:rsidR="00CB671A" w:rsidRDefault="00EA631B">
      <w:pPr>
        <w:widowControl w:val="0"/>
        <w:shd w:val="clear" w:color="auto" w:fill="FFFFFF"/>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Nos pusimos en contacto con Wat</w:t>
      </w:r>
      <w:r>
        <w:rPr>
          <w:rFonts w:ascii="Times New Roman" w:eastAsia="Times New Roman" w:hAnsi="Times New Roman" w:cs="Times New Roman"/>
          <w:sz w:val="28"/>
          <w:szCs w:val="28"/>
          <w:highlight w:val="white"/>
        </w:rPr>
        <w:t>ers para que respondiera a la campaña en su contra, y nos dijo: “Mi plataforma es sencilla: la aplicación de la Declaración Universal de los Derechos Humanos de 1948 para todos nuestros hermanos y hermanas del mundo, incluidos los que se encuentran entre e</w:t>
      </w:r>
      <w:r>
        <w:rPr>
          <w:rFonts w:ascii="Times New Roman" w:eastAsia="Times New Roman" w:hAnsi="Times New Roman" w:cs="Times New Roman"/>
          <w:sz w:val="28"/>
          <w:szCs w:val="28"/>
          <w:highlight w:val="white"/>
        </w:rPr>
        <w:t>l río Jordán y el mar Mediterráneo. Mi apoyo a los derechos humanos universales es universal. No es antisemitismo, que es odioso y racista y que, como todas las formas de racismo, condeno sin reservas”.</w:t>
      </w:r>
    </w:p>
    <w:p w14:paraId="00000013" w14:textId="77777777" w:rsidR="00CB671A" w:rsidRDefault="00EA631B">
      <w:pPr>
        <w:widowControl w:val="0"/>
        <w:shd w:val="clear" w:color="auto" w:fill="FFFFFF"/>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La equiparación oficial de la crítica a la política israelí con el antisemitismo es problemática, pero no es nueva en la Alemania contemporánea. En mayo de 2019, el Parlamento alemán aprobó una </w:t>
      </w:r>
      <w:hyperlink r:id="rId26">
        <w:r>
          <w:rPr>
            <w:rFonts w:ascii="Times New Roman" w:eastAsia="Times New Roman" w:hAnsi="Times New Roman" w:cs="Times New Roman"/>
            <w:color w:val="1155CC"/>
            <w:sz w:val="28"/>
            <w:szCs w:val="28"/>
            <w:highlight w:val="white"/>
            <w:u w:val="single"/>
          </w:rPr>
          <w:t>resolución</w:t>
        </w:r>
      </w:hyperlink>
      <w:r>
        <w:rPr>
          <w:rFonts w:ascii="Times New Roman" w:eastAsia="Times New Roman" w:hAnsi="Times New Roman" w:cs="Times New Roman"/>
          <w:sz w:val="28"/>
          <w:szCs w:val="28"/>
          <w:highlight w:val="white"/>
        </w:rPr>
        <w:t xml:space="preserve"> no vinculante que asociaba el BDS con el antisemitismo. Esta resolución siguió a una serie de ataques contra organizaciones, incluidos numerosos grupos judíos (como el grupo </w:t>
      </w:r>
      <w:hyperlink r:id="rId27">
        <w:r>
          <w:rPr>
            <w:rFonts w:ascii="Times New Roman" w:eastAsia="Times New Roman" w:hAnsi="Times New Roman" w:cs="Times New Roman"/>
            <w:color w:val="1155CC"/>
            <w:sz w:val="28"/>
            <w:szCs w:val="28"/>
            <w:highlight w:val="white"/>
            <w:u w:val="single"/>
          </w:rPr>
          <w:t>Voces Judías por una Paz Justa en Medio Oriente</w:t>
        </w:r>
      </w:hyperlink>
      <w:r>
        <w:rPr>
          <w:rFonts w:ascii="Times New Roman" w:eastAsia="Times New Roman" w:hAnsi="Times New Roman" w:cs="Times New Roman"/>
          <w:sz w:val="28"/>
          <w:szCs w:val="28"/>
          <w:highlight w:val="white"/>
        </w:rPr>
        <w:t>, con sede en Alemania) cuya defensa en nombre de los palestinos estaba, en ese mismo momento, siendo clasificada por el Gobierno isr</w:t>
      </w:r>
      <w:r>
        <w:rPr>
          <w:rFonts w:ascii="Times New Roman" w:eastAsia="Times New Roman" w:hAnsi="Times New Roman" w:cs="Times New Roman"/>
          <w:sz w:val="28"/>
          <w:szCs w:val="28"/>
          <w:highlight w:val="white"/>
        </w:rPr>
        <w:t>aelí como antisemita.</w:t>
      </w:r>
    </w:p>
    <w:p w14:paraId="00000014" w14:textId="77777777" w:rsidR="00CB671A" w:rsidRDefault="00EA631B">
      <w:pPr>
        <w:widowControl w:val="0"/>
        <w:shd w:val="clear" w:color="auto" w:fill="FFFFFF"/>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En respuesta a este ataque contra los críticos del Gobierno de Israel por su maltrato a los palestinos, más de 90 académicos e intelectuales judíos firmaron una </w:t>
      </w:r>
      <w:hyperlink r:id="rId28">
        <w:r>
          <w:rPr>
            <w:rFonts w:ascii="Times New Roman" w:eastAsia="Times New Roman" w:hAnsi="Times New Roman" w:cs="Times New Roman"/>
            <w:color w:val="1155CC"/>
            <w:sz w:val="28"/>
            <w:szCs w:val="28"/>
            <w:highlight w:val="white"/>
            <w:u w:val="single"/>
          </w:rPr>
          <w:t>carta abierta</w:t>
        </w:r>
      </w:hyperlink>
      <w:r>
        <w:rPr>
          <w:rFonts w:ascii="Times New Roman" w:eastAsia="Times New Roman" w:hAnsi="Times New Roman" w:cs="Times New Roman"/>
          <w:sz w:val="28"/>
          <w:szCs w:val="28"/>
          <w:highlight w:val="white"/>
        </w:rPr>
        <w:t xml:space="preserve"> en defensa de Voces Judías por una Paz Justa en Medio Oriente. La última línea de esa carta pedía “a los miembros de la sociedad civil alemana que luchen sin tregua contra el a</w:t>
      </w:r>
      <w:r>
        <w:rPr>
          <w:rFonts w:ascii="Times New Roman" w:eastAsia="Times New Roman" w:hAnsi="Times New Roman" w:cs="Times New Roman"/>
          <w:sz w:val="28"/>
          <w:szCs w:val="28"/>
          <w:highlight w:val="white"/>
        </w:rPr>
        <w:t xml:space="preserve">ntisemitismo, manteniendo una clara distinción entre las </w:t>
      </w:r>
      <w:r>
        <w:rPr>
          <w:rFonts w:ascii="Times New Roman" w:eastAsia="Times New Roman" w:hAnsi="Times New Roman" w:cs="Times New Roman"/>
          <w:sz w:val="28"/>
          <w:szCs w:val="28"/>
          <w:highlight w:val="white"/>
        </w:rPr>
        <w:lastRenderedPageBreak/>
        <w:t xml:space="preserve">críticas al Estado de Israel, por duras que sean, y el antisemitismo, y que preserven la libertad de expresión para quienes rechazan la represión israelí contra el pueblo palestino e insisten en que </w:t>
      </w:r>
      <w:r>
        <w:rPr>
          <w:rFonts w:ascii="Times New Roman" w:eastAsia="Times New Roman" w:hAnsi="Times New Roman" w:cs="Times New Roman"/>
          <w:sz w:val="28"/>
          <w:szCs w:val="28"/>
          <w:highlight w:val="white"/>
        </w:rPr>
        <w:t>se ponga fin a ella”.</w:t>
      </w:r>
    </w:p>
    <w:p w14:paraId="00000015" w14:textId="77777777" w:rsidR="00CB671A" w:rsidRDefault="00EA631B">
      <w:pPr>
        <w:widowControl w:val="0"/>
        <w:shd w:val="clear" w:color="auto" w:fill="FFFFFF"/>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En su ataque a Waters, el Ayuntamiento de Frankfurt imitó la línea de pensamiento seguida por el Gobierno extremista israelí en su uso del antisemitismo como arma, para tratar de socavar a los críticos de su narrativa oficial.</w:t>
      </w:r>
    </w:p>
    <w:p w14:paraId="00000016" w14:textId="77777777" w:rsidR="00CB671A" w:rsidRDefault="00EA631B">
      <w:pPr>
        <w:widowControl w:val="0"/>
        <w:shd w:val="clear" w:color="auto" w:fill="FFFFFF"/>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El ataq</w:t>
      </w:r>
      <w:r>
        <w:rPr>
          <w:rFonts w:ascii="Times New Roman" w:eastAsia="Times New Roman" w:hAnsi="Times New Roman" w:cs="Times New Roman"/>
          <w:sz w:val="28"/>
          <w:szCs w:val="28"/>
          <w:highlight w:val="white"/>
        </w:rPr>
        <w:t xml:space="preserve">ue a Waters por parte del Ayuntamiento de Frankfurt forma parte de un patrón inquietante en la Alemania contemporánea. Adam </w:t>
      </w:r>
      <w:proofErr w:type="spellStart"/>
      <w:r>
        <w:rPr>
          <w:rFonts w:ascii="Times New Roman" w:eastAsia="Times New Roman" w:hAnsi="Times New Roman" w:cs="Times New Roman"/>
          <w:sz w:val="28"/>
          <w:szCs w:val="28"/>
          <w:highlight w:val="white"/>
        </w:rPr>
        <w:t>Broomberg</w:t>
      </w:r>
      <w:proofErr w:type="spellEnd"/>
      <w:r>
        <w:rPr>
          <w:rFonts w:ascii="Times New Roman" w:eastAsia="Times New Roman" w:hAnsi="Times New Roman" w:cs="Times New Roman"/>
          <w:sz w:val="28"/>
          <w:szCs w:val="28"/>
          <w:highlight w:val="white"/>
        </w:rPr>
        <w:t>, un fotógrafo judío con residencia en Berlín, conocido por su trabajo sobre la crueldad y la irracionalidad de la violenci</w:t>
      </w:r>
      <w:r>
        <w:rPr>
          <w:rFonts w:ascii="Times New Roman" w:eastAsia="Times New Roman" w:hAnsi="Times New Roman" w:cs="Times New Roman"/>
          <w:sz w:val="28"/>
          <w:szCs w:val="28"/>
          <w:highlight w:val="white"/>
        </w:rPr>
        <w:t xml:space="preserve">a, se </w:t>
      </w:r>
      <w:hyperlink r:id="rId29">
        <w:r>
          <w:rPr>
            <w:rFonts w:ascii="Times New Roman" w:eastAsia="Times New Roman" w:hAnsi="Times New Roman" w:cs="Times New Roman"/>
            <w:color w:val="1155CC"/>
            <w:sz w:val="28"/>
            <w:szCs w:val="28"/>
            <w:highlight w:val="white"/>
            <w:u w:val="single"/>
          </w:rPr>
          <w:t>encontró en el punto de mira</w:t>
        </w:r>
      </w:hyperlink>
      <w:r>
        <w:rPr>
          <w:rFonts w:ascii="Times New Roman" w:eastAsia="Times New Roman" w:hAnsi="Times New Roman" w:cs="Times New Roman"/>
          <w:sz w:val="28"/>
          <w:szCs w:val="28"/>
          <w:highlight w:val="white"/>
        </w:rPr>
        <w:t xml:space="preserve"> del comisario de antisemitismo de la ciudad de Hamburgo, Ste</w:t>
      </w:r>
      <w:r>
        <w:rPr>
          <w:rFonts w:ascii="Times New Roman" w:eastAsia="Times New Roman" w:hAnsi="Times New Roman" w:cs="Times New Roman"/>
          <w:sz w:val="28"/>
          <w:szCs w:val="28"/>
          <w:highlight w:val="white"/>
        </w:rPr>
        <w:t xml:space="preserve">fan </w:t>
      </w:r>
      <w:proofErr w:type="spellStart"/>
      <w:r>
        <w:rPr>
          <w:rFonts w:ascii="Times New Roman" w:eastAsia="Times New Roman" w:hAnsi="Times New Roman" w:cs="Times New Roman"/>
          <w:sz w:val="28"/>
          <w:szCs w:val="28"/>
          <w:highlight w:val="white"/>
        </w:rPr>
        <w:t>Hensel</w:t>
      </w:r>
      <w:proofErr w:type="spellEnd"/>
      <w:r>
        <w:rPr>
          <w:rFonts w:ascii="Times New Roman" w:eastAsia="Times New Roman" w:hAnsi="Times New Roman" w:cs="Times New Roman"/>
          <w:sz w:val="28"/>
          <w:szCs w:val="28"/>
          <w:highlight w:val="white"/>
        </w:rPr>
        <w:t>.</w:t>
      </w:r>
    </w:p>
    <w:p w14:paraId="00000017" w14:textId="77777777" w:rsidR="00CB671A" w:rsidRDefault="00EA631B">
      <w:pPr>
        <w:widowControl w:val="0"/>
        <w:shd w:val="clear" w:color="auto" w:fill="FFFFFF"/>
        <w:spacing w:before="200" w:after="200" w:line="276" w:lineRule="auto"/>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Hensel</w:t>
      </w:r>
      <w:proofErr w:type="spellEnd"/>
      <w:r>
        <w:rPr>
          <w:rFonts w:ascii="Times New Roman" w:eastAsia="Times New Roman" w:hAnsi="Times New Roman" w:cs="Times New Roman"/>
          <w:sz w:val="28"/>
          <w:szCs w:val="28"/>
          <w:highlight w:val="white"/>
        </w:rPr>
        <w:t xml:space="preserve"> ha utilizado sus </w:t>
      </w:r>
      <w:hyperlink r:id="rId30">
        <w:r>
          <w:rPr>
            <w:rFonts w:ascii="Times New Roman" w:eastAsia="Times New Roman" w:hAnsi="Times New Roman" w:cs="Times New Roman"/>
            <w:color w:val="1155CC"/>
            <w:sz w:val="28"/>
            <w:szCs w:val="28"/>
            <w:highlight w:val="white"/>
            <w:u w:val="single"/>
          </w:rPr>
          <w:t>redes sociales</w:t>
        </w:r>
      </w:hyperlink>
      <w:r>
        <w:rPr>
          <w:rFonts w:ascii="Times New Roman" w:eastAsia="Times New Roman" w:hAnsi="Times New Roman" w:cs="Times New Roman"/>
          <w:sz w:val="28"/>
          <w:szCs w:val="28"/>
          <w:highlight w:val="white"/>
        </w:rPr>
        <w:t xml:space="preserve"> y varios </w:t>
      </w:r>
      <w:hyperlink r:id="rId31">
        <w:r>
          <w:rPr>
            <w:rFonts w:ascii="Times New Roman" w:eastAsia="Times New Roman" w:hAnsi="Times New Roman" w:cs="Times New Roman"/>
            <w:color w:val="1155CC"/>
            <w:sz w:val="28"/>
            <w:szCs w:val="28"/>
            <w:highlight w:val="white"/>
            <w:u w:val="single"/>
          </w:rPr>
          <w:t>periódicos</w:t>
        </w:r>
      </w:hyperlink>
      <w:r>
        <w:rPr>
          <w:rFonts w:ascii="Times New Roman" w:eastAsia="Times New Roman" w:hAnsi="Times New Roman" w:cs="Times New Roman"/>
          <w:sz w:val="28"/>
          <w:szCs w:val="28"/>
          <w:highlight w:val="white"/>
        </w:rPr>
        <w:t xml:space="preserve"> para atacar a cualquiera que apoye el movimiento BDS, </w:t>
      </w:r>
      <w:proofErr w:type="spellStart"/>
      <w:r>
        <w:rPr>
          <w:rFonts w:ascii="Times New Roman" w:eastAsia="Times New Roman" w:hAnsi="Times New Roman" w:cs="Times New Roman"/>
          <w:sz w:val="28"/>
          <w:szCs w:val="28"/>
          <w:highlight w:val="white"/>
        </w:rPr>
        <w:t>calsificandolo</w:t>
      </w:r>
      <w:proofErr w:type="spellEnd"/>
      <w:r>
        <w:rPr>
          <w:rFonts w:ascii="Times New Roman" w:eastAsia="Times New Roman" w:hAnsi="Times New Roman" w:cs="Times New Roman"/>
          <w:sz w:val="28"/>
          <w:szCs w:val="28"/>
          <w:highlight w:val="white"/>
        </w:rPr>
        <w:t xml:space="preserve"> de “antisemita”. Su campaña contra </w:t>
      </w:r>
      <w:proofErr w:type="spellStart"/>
      <w:r>
        <w:rPr>
          <w:rFonts w:ascii="Times New Roman" w:eastAsia="Times New Roman" w:hAnsi="Times New Roman" w:cs="Times New Roman"/>
          <w:sz w:val="28"/>
          <w:szCs w:val="28"/>
          <w:highlight w:val="white"/>
        </w:rPr>
        <w:t>Broomberg</w:t>
      </w:r>
      <w:proofErr w:type="spellEnd"/>
      <w:r>
        <w:rPr>
          <w:rFonts w:ascii="Times New Roman" w:eastAsia="Times New Roman" w:hAnsi="Times New Roman" w:cs="Times New Roman"/>
          <w:sz w:val="28"/>
          <w:szCs w:val="28"/>
          <w:highlight w:val="white"/>
        </w:rPr>
        <w:t xml:space="preserve"> suscitó la ira del fotógrafo, que nació en Sudáfrica y tiene un conocimiento íntimo y muy personal del apa</w:t>
      </w:r>
      <w:r>
        <w:rPr>
          <w:rFonts w:ascii="Times New Roman" w:eastAsia="Times New Roman" w:hAnsi="Times New Roman" w:cs="Times New Roman"/>
          <w:sz w:val="28"/>
          <w:szCs w:val="28"/>
          <w:highlight w:val="white"/>
        </w:rPr>
        <w:t xml:space="preserve">rtheid. </w:t>
      </w:r>
      <w:proofErr w:type="spellStart"/>
      <w:r>
        <w:rPr>
          <w:rFonts w:ascii="Times New Roman" w:eastAsia="Times New Roman" w:hAnsi="Times New Roman" w:cs="Times New Roman"/>
          <w:sz w:val="28"/>
          <w:szCs w:val="28"/>
          <w:highlight w:val="white"/>
        </w:rPr>
        <w:t>Broomberg</w:t>
      </w:r>
      <w:proofErr w:type="spellEnd"/>
      <w:r>
        <w:rPr>
          <w:rFonts w:ascii="Times New Roman" w:eastAsia="Times New Roman" w:hAnsi="Times New Roman" w:cs="Times New Roman"/>
          <w:sz w:val="28"/>
          <w:szCs w:val="28"/>
          <w:highlight w:val="white"/>
        </w:rPr>
        <w:t xml:space="preserve"> </w:t>
      </w:r>
      <w:hyperlink r:id="rId32">
        <w:r>
          <w:rPr>
            <w:rFonts w:ascii="Times New Roman" w:eastAsia="Times New Roman" w:hAnsi="Times New Roman" w:cs="Times New Roman"/>
            <w:color w:val="1155CC"/>
            <w:sz w:val="28"/>
            <w:szCs w:val="28"/>
            <w:highlight w:val="white"/>
            <w:u w:val="single"/>
          </w:rPr>
          <w:t>declaró</w:t>
        </w:r>
      </w:hyperlink>
      <w:r>
        <w:rPr>
          <w:rFonts w:ascii="Times New Roman" w:eastAsia="Times New Roman" w:hAnsi="Times New Roman" w:cs="Times New Roman"/>
          <w:sz w:val="28"/>
          <w:szCs w:val="28"/>
          <w:highlight w:val="white"/>
        </w:rPr>
        <w:t xml:space="preserve"> a la revista de arte </w:t>
      </w:r>
      <w:proofErr w:type="spellStart"/>
      <w:r>
        <w:rPr>
          <w:rFonts w:ascii="Times New Roman" w:eastAsia="Times New Roman" w:hAnsi="Times New Roman" w:cs="Times New Roman"/>
          <w:i/>
          <w:sz w:val="28"/>
          <w:szCs w:val="28"/>
          <w:highlight w:val="white"/>
        </w:rPr>
        <w:t>Hyperallergic</w:t>
      </w:r>
      <w:proofErr w:type="spellEnd"/>
      <w:r>
        <w:rPr>
          <w:rFonts w:ascii="Times New Roman" w:eastAsia="Times New Roman" w:hAnsi="Times New Roman" w:cs="Times New Roman"/>
          <w:sz w:val="28"/>
          <w:szCs w:val="28"/>
          <w:highlight w:val="white"/>
        </w:rPr>
        <w:t xml:space="preserve"> que estaba desconcertado por este</w:t>
      </w:r>
      <w:r>
        <w:rPr>
          <w:rFonts w:ascii="Times New Roman" w:eastAsia="Times New Roman" w:hAnsi="Times New Roman" w:cs="Times New Roman"/>
          <w:sz w:val="28"/>
          <w:szCs w:val="28"/>
          <w:highlight w:val="white"/>
        </w:rPr>
        <w:t xml:space="preserve"> ataque: “Para un comisario del antisemitismo, que su primer ataque, el más vehemente y poderoso, sea contra un judío y que ponga en peligro la vida y la profesión de un judío, es totalmente irónico. …Acabo de enterrar a mi madre, que vivió el Holocausto, </w:t>
      </w:r>
      <w:r>
        <w:rPr>
          <w:rFonts w:ascii="Times New Roman" w:eastAsia="Times New Roman" w:hAnsi="Times New Roman" w:cs="Times New Roman"/>
          <w:sz w:val="28"/>
          <w:szCs w:val="28"/>
          <w:highlight w:val="white"/>
        </w:rPr>
        <w:t>y vuelvo y se me acusa de ser un odioso antisemita que aboga por el terrorismo contra los judíos. No podría ser más judío”, dijo. “Me ha afectado profundamente”.</w:t>
      </w:r>
    </w:p>
    <w:p w14:paraId="00000018" w14:textId="77777777" w:rsidR="00CB671A" w:rsidRDefault="00EA631B">
      <w:pPr>
        <w:widowControl w:val="0"/>
        <w:shd w:val="clear" w:color="auto" w:fill="FFFFFF"/>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 principios de marzo de 2023, </w:t>
      </w:r>
      <w:proofErr w:type="spellStart"/>
      <w:r>
        <w:rPr>
          <w:rFonts w:ascii="Times New Roman" w:eastAsia="Times New Roman" w:hAnsi="Times New Roman" w:cs="Times New Roman"/>
          <w:sz w:val="28"/>
          <w:szCs w:val="28"/>
          <w:highlight w:val="white"/>
        </w:rPr>
        <w:t>Hensel</w:t>
      </w:r>
      <w:proofErr w:type="spellEnd"/>
      <w:r>
        <w:rPr>
          <w:rFonts w:ascii="Times New Roman" w:eastAsia="Times New Roman" w:hAnsi="Times New Roman" w:cs="Times New Roman"/>
          <w:sz w:val="28"/>
          <w:szCs w:val="28"/>
          <w:highlight w:val="white"/>
        </w:rPr>
        <w:t xml:space="preserve"> </w:t>
      </w:r>
      <w:hyperlink r:id="rId33">
        <w:r>
          <w:rPr>
            <w:rFonts w:ascii="Times New Roman" w:eastAsia="Times New Roman" w:hAnsi="Times New Roman" w:cs="Times New Roman"/>
            <w:color w:val="1155CC"/>
            <w:sz w:val="28"/>
            <w:szCs w:val="28"/>
            <w:highlight w:val="white"/>
            <w:u w:val="single"/>
          </w:rPr>
          <w:t>publicó</w:t>
        </w:r>
      </w:hyperlink>
      <w:r>
        <w:rPr>
          <w:rFonts w:ascii="Times New Roman" w:eastAsia="Times New Roman" w:hAnsi="Times New Roman" w:cs="Times New Roman"/>
          <w:sz w:val="28"/>
          <w:szCs w:val="28"/>
          <w:highlight w:val="white"/>
        </w:rPr>
        <w:t xml:space="preserve"> en Instagram una fotografía de Roger Waters en la versión cinematográfica de su gira de conciertos “</w:t>
      </w:r>
      <w:proofErr w:type="spellStart"/>
      <w:r>
        <w:rPr>
          <w:rFonts w:ascii="Times New Roman" w:eastAsia="Times New Roman" w:hAnsi="Times New Roman" w:cs="Times New Roman"/>
          <w:sz w:val="28"/>
          <w:szCs w:val="28"/>
          <w:highlight w:val="white"/>
        </w:rPr>
        <w:t>The</w:t>
      </w:r>
      <w:proofErr w:type="spellEnd"/>
      <w:r>
        <w:rPr>
          <w:rFonts w:ascii="Times New Roman" w:eastAsia="Times New Roman" w:hAnsi="Times New Roman" w:cs="Times New Roman"/>
          <w:sz w:val="28"/>
          <w:szCs w:val="28"/>
          <w:highlight w:val="white"/>
        </w:rPr>
        <w:t xml:space="preserve"> Wall” (2010-2013). Junto a la imagen, </w:t>
      </w:r>
      <w:proofErr w:type="spellStart"/>
      <w:r>
        <w:rPr>
          <w:rFonts w:ascii="Times New Roman" w:eastAsia="Times New Roman" w:hAnsi="Times New Roman" w:cs="Times New Roman"/>
          <w:sz w:val="28"/>
          <w:szCs w:val="28"/>
          <w:highlight w:val="white"/>
        </w:rPr>
        <w:t>Hensel</w:t>
      </w:r>
      <w:proofErr w:type="spellEnd"/>
      <w:r>
        <w:rPr>
          <w:rFonts w:ascii="Times New Roman" w:eastAsia="Times New Roman" w:hAnsi="Times New Roman" w:cs="Times New Roman"/>
          <w:sz w:val="28"/>
          <w:szCs w:val="28"/>
          <w:highlight w:val="white"/>
        </w:rPr>
        <w:t xml:space="preserve"> escribió: “El lema debería ser: ‘Roger Waters no es bie</w:t>
      </w:r>
      <w:r>
        <w:rPr>
          <w:rFonts w:ascii="Times New Roman" w:eastAsia="Times New Roman" w:hAnsi="Times New Roman" w:cs="Times New Roman"/>
          <w:sz w:val="28"/>
          <w:szCs w:val="28"/>
          <w:highlight w:val="white"/>
        </w:rPr>
        <w:t xml:space="preserve">nvenido en Hamburgo’”. Adam </w:t>
      </w:r>
      <w:proofErr w:type="spellStart"/>
      <w:r>
        <w:rPr>
          <w:rFonts w:ascii="Times New Roman" w:eastAsia="Times New Roman" w:hAnsi="Times New Roman" w:cs="Times New Roman"/>
          <w:sz w:val="28"/>
          <w:szCs w:val="28"/>
          <w:highlight w:val="white"/>
        </w:rPr>
        <w:t>Broomberg</w:t>
      </w:r>
      <w:proofErr w:type="spellEnd"/>
      <w:r>
        <w:rPr>
          <w:rFonts w:ascii="Times New Roman" w:eastAsia="Times New Roman" w:hAnsi="Times New Roman" w:cs="Times New Roman"/>
          <w:sz w:val="28"/>
          <w:szCs w:val="28"/>
          <w:highlight w:val="white"/>
        </w:rPr>
        <w:t xml:space="preserve"> </w:t>
      </w:r>
      <w:hyperlink r:id="rId34">
        <w:r>
          <w:rPr>
            <w:rFonts w:ascii="Times New Roman" w:eastAsia="Times New Roman" w:hAnsi="Times New Roman" w:cs="Times New Roman"/>
            <w:color w:val="1155CC"/>
            <w:sz w:val="28"/>
            <w:szCs w:val="28"/>
            <w:highlight w:val="white"/>
            <w:u w:val="single"/>
          </w:rPr>
          <w:t>respondió</w:t>
        </w:r>
      </w:hyperlink>
      <w:r>
        <w:rPr>
          <w:rFonts w:ascii="Times New Roman" w:eastAsia="Times New Roman" w:hAnsi="Times New Roman" w:cs="Times New Roman"/>
          <w:sz w:val="28"/>
          <w:szCs w:val="28"/>
          <w:highlight w:val="white"/>
        </w:rPr>
        <w:t xml:space="preserve"> en Twitter que la imagen de </w:t>
      </w:r>
      <w:proofErr w:type="spellStart"/>
      <w:r>
        <w:rPr>
          <w:rFonts w:ascii="Times New Roman" w:eastAsia="Times New Roman" w:hAnsi="Times New Roman" w:cs="Times New Roman"/>
          <w:sz w:val="28"/>
          <w:szCs w:val="28"/>
          <w:highlight w:val="white"/>
        </w:rPr>
        <w:t>Hensel</w:t>
      </w:r>
      <w:proofErr w:type="spellEnd"/>
      <w:r>
        <w:rPr>
          <w:rFonts w:ascii="Times New Roman" w:eastAsia="Times New Roman" w:hAnsi="Times New Roman" w:cs="Times New Roman"/>
          <w:sz w:val="28"/>
          <w:szCs w:val="28"/>
          <w:highlight w:val="white"/>
        </w:rPr>
        <w:t xml:space="preserve"> en la que Waters aparece caracterizado como un villano fasc</w:t>
      </w:r>
      <w:r>
        <w:rPr>
          <w:rFonts w:ascii="Times New Roman" w:eastAsia="Times New Roman" w:hAnsi="Times New Roman" w:cs="Times New Roman"/>
          <w:sz w:val="28"/>
          <w:szCs w:val="28"/>
          <w:highlight w:val="white"/>
        </w:rPr>
        <w:t>ista fue sacada de contexto de una “película innegablemente antibelicista de Waters y [Sean] Evans llamada ‘</w:t>
      </w:r>
      <w:proofErr w:type="spellStart"/>
      <w:r>
        <w:rPr>
          <w:rFonts w:ascii="Times New Roman" w:eastAsia="Times New Roman" w:hAnsi="Times New Roman" w:cs="Times New Roman"/>
          <w:sz w:val="28"/>
          <w:szCs w:val="28"/>
          <w:highlight w:val="white"/>
        </w:rPr>
        <w:t>The</w:t>
      </w:r>
      <w:proofErr w:type="spellEnd"/>
      <w:r>
        <w:rPr>
          <w:rFonts w:ascii="Times New Roman" w:eastAsia="Times New Roman" w:hAnsi="Times New Roman" w:cs="Times New Roman"/>
          <w:sz w:val="28"/>
          <w:szCs w:val="28"/>
          <w:highlight w:val="white"/>
        </w:rPr>
        <w:t xml:space="preserve"> Wall’ para presentarlo como un nazi en un intento de cancelar su concierto”.</w:t>
      </w:r>
    </w:p>
    <w:p w14:paraId="00000019" w14:textId="77777777" w:rsidR="00CB671A" w:rsidRDefault="00EA631B">
      <w:pPr>
        <w:widowControl w:val="0"/>
        <w:shd w:val="clear" w:color="auto" w:fill="FFFFFF"/>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Esta distorsión, </w:t>
      </w:r>
      <w:hyperlink r:id="rId35">
        <w:r>
          <w:rPr>
            <w:rFonts w:ascii="Times New Roman" w:eastAsia="Times New Roman" w:hAnsi="Times New Roman" w:cs="Times New Roman"/>
            <w:color w:val="1155CC"/>
            <w:sz w:val="28"/>
            <w:szCs w:val="28"/>
            <w:highlight w:val="white"/>
            <w:u w:val="single"/>
          </w:rPr>
          <w:t>escribió</w:t>
        </w:r>
      </w:hyperlink>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Broomberg</w:t>
      </w:r>
      <w:proofErr w:type="spellEnd"/>
      <w:r>
        <w:rPr>
          <w:rFonts w:ascii="Times New Roman" w:eastAsia="Times New Roman" w:hAnsi="Times New Roman" w:cs="Times New Roman"/>
          <w:sz w:val="28"/>
          <w:szCs w:val="28"/>
          <w:highlight w:val="white"/>
        </w:rPr>
        <w:t>, es un ejemplo de “propaganda alemana”.</w:t>
      </w:r>
    </w:p>
    <w:p w14:paraId="0000001A" w14:textId="77777777" w:rsidR="00CB671A" w:rsidRDefault="00EA631B">
      <w:pPr>
        <w:widowControl w:val="0"/>
        <w:shd w:val="clear" w:color="auto" w:fill="FFFFFF"/>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En julio de 2022, el ministro de Asuntos Exteriores de Sudáfrica, </w:t>
      </w:r>
      <w:hyperlink r:id="rId36">
        <w:proofErr w:type="spellStart"/>
        <w:r>
          <w:rPr>
            <w:rFonts w:ascii="Times New Roman" w:eastAsia="Times New Roman" w:hAnsi="Times New Roman" w:cs="Times New Roman"/>
            <w:color w:val="1155CC"/>
            <w:sz w:val="28"/>
            <w:szCs w:val="28"/>
            <w:highlight w:val="white"/>
            <w:u w:val="single"/>
          </w:rPr>
          <w:t>Naledi</w:t>
        </w:r>
        <w:proofErr w:type="spellEnd"/>
        <w:r>
          <w:rPr>
            <w:rFonts w:ascii="Times New Roman" w:eastAsia="Times New Roman" w:hAnsi="Times New Roman" w:cs="Times New Roman"/>
            <w:color w:val="1155CC"/>
            <w:sz w:val="28"/>
            <w:szCs w:val="28"/>
            <w:highlight w:val="white"/>
            <w:u w:val="single"/>
          </w:rPr>
          <w:t xml:space="preserve"> </w:t>
        </w:r>
        <w:proofErr w:type="spellStart"/>
        <w:r>
          <w:rPr>
            <w:rFonts w:ascii="Times New Roman" w:eastAsia="Times New Roman" w:hAnsi="Times New Roman" w:cs="Times New Roman"/>
            <w:color w:val="1155CC"/>
            <w:sz w:val="28"/>
            <w:szCs w:val="28"/>
            <w:highlight w:val="white"/>
            <w:u w:val="single"/>
          </w:rPr>
          <w:t>Pandor</w:t>
        </w:r>
        <w:proofErr w:type="spellEnd"/>
      </w:hyperlink>
      <w:r>
        <w:rPr>
          <w:rFonts w:ascii="Times New Roman" w:eastAsia="Times New Roman" w:hAnsi="Times New Roman" w:cs="Times New Roman"/>
          <w:sz w:val="28"/>
          <w:szCs w:val="28"/>
          <w:highlight w:val="white"/>
        </w:rPr>
        <w:t xml:space="preserve">, al </w:t>
      </w:r>
      <w:r>
        <w:rPr>
          <w:rFonts w:ascii="Times New Roman" w:eastAsia="Times New Roman" w:hAnsi="Times New Roman" w:cs="Times New Roman"/>
          <w:sz w:val="28"/>
          <w:szCs w:val="28"/>
          <w:highlight w:val="white"/>
        </w:rPr>
        <w:lastRenderedPageBreak/>
        <w:t>dirigirse a una reunión de los jefes de misión palestinos en África, dijo que “la narrativa palestina evoca experiencias de la propia historia</w:t>
      </w:r>
      <w:r>
        <w:rPr>
          <w:rFonts w:ascii="Times New Roman" w:eastAsia="Times New Roman" w:hAnsi="Times New Roman" w:cs="Times New Roman"/>
          <w:sz w:val="28"/>
          <w:szCs w:val="28"/>
          <w:highlight w:val="white"/>
        </w:rPr>
        <w:t xml:space="preserve"> de segregación racial y opresión de Sudáfrica”. Reflexionando sobre las conclusiones de los informes de derechos humanos y los documentos de la ONU, </w:t>
      </w:r>
      <w:proofErr w:type="spellStart"/>
      <w:r>
        <w:rPr>
          <w:rFonts w:ascii="Times New Roman" w:eastAsia="Times New Roman" w:hAnsi="Times New Roman" w:cs="Times New Roman"/>
          <w:sz w:val="28"/>
          <w:szCs w:val="28"/>
          <w:highlight w:val="white"/>
        </w:rPr>
        <w:t>Pandor</w:t>
      </w:r>
      <w:proofErr w:type="spellEnd"/>
      <w:r>
        <w:rPr>
          <w:rFonts w:ascii="Times New Roman" w:eastAsia="Times New Roman" w:hAnsi="Times New Roman" w:cs="Times New Roman"/>
          <w:sz w:val="28"/>
          <w:szCs w:val="28"/>
          <w:highlight w:val="white"/>
        </w:rPr>
        <w:t xml:space="preserve"> afirmó: “Estos informes son significativos para aumentar la conciencia mundial sobre las condicione</w:t>
      </w:r>
      <w:r>
        <w:rPr>
          <w:rFonts w:ascii="Times New Roman" w:eastAsia="Times New Roman" w:hAnsi="Times New Roman" w:cs="Times New Roman"/>
          <w:sz w:val="28"/>
          <w:szCs w:val="28"/>
          <w:highlight w:val="white"/>
        </w:rPr>
        <w:t>s a las que están sometidos los palestinos, y proporcionan credibilidad y apoyo a un abrumador conjunto de pruebas objetivas, todas ellas apuntando al hecho de que el Estado de Israel está cometiendo crímenes de apartheid y persecución contra los palestino</w:t>
      </w:r>
      <w:r>
        <w:rPr>
          <w:rFonts w:ascii="Times New Roman" w:eastAsia="Times New Roman" w:hAnsi="Times New Roman" w:cs="Times New Roman"/>
          <w:sz w:val="28"/>
          <w:szCs w:val="28"/>
          <w:highlight w:val="white"/>
        </w:rPr>
        <w:t>s”.</w:t>
      </w:r>
    </w:p>
    <w:p w14:paraId="0000001B" w14:textId="77777777" w:rsidR="00CB671A" w:rsidRDefault="00EA631B">
      <w:pPr>
        <w:widowControl w:val="0"/>
        <w:shd w:val="clear" w:color="auto" w:fill="FFFFFF"/>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Nada de lo que hayan dicho destacados artistas internacionales como Waters o </w:t>
      </w:r>
      <w:proofErr w:type="spellStart"/>
      <w:r>
        <w:rPr>
          <w:rFonts w:ascii="Times New Roman" w:eastAsia="Times New Roman" w:hAnsi="Times New Roman" w:cs="Times New Roman"/>
          <w:sz w:val="28"/>
          <w:szCs w:val="28"/>
          <w:highlight w:val="white"/>
        </w:rPr>
        <w:t>Broomberg</w:t>
      </w:r>
      <w:proofErr w:type="spellEnd"/>
      <w:r>
        <w:rPr>
          <w:rFonts w:ascii="Times New Roman" w:eastAsia="Times New Roman" w:hAnsi="Times New Roman" w:cs="Times New Roman"/>
          <w:sz w:val="28"/>
          <w:szCs w:val="28"/>
          <w:highlight w:val="white"/>
        </w:rPr>
        <w:t xml:space="preserve"> sería ajeno al contenido de estos informes ni diferente de lo que dijo </w:t>
      </w:r>
      <w:proofErr w:type="spellStart"/>
      <w:r>
        <w:rPr>
          <w:rFonts w:ascii="Times New Roman" w:eastAsia="Times New Roman" w:hAnsi="Times New Roman" w:cs="Times New Roman"/>
          <w:sz w:val="28"/>
          <w:szCs w:val="28"/>
          <w:highlight w:val="white"/>
        </w:rPr>
        <w:t>Naledi</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Pandor</w:t>
      </w:r>
      <w:proofErr w:type="spellEnd"/>
      <w:r>
        <w:rPr>
          <w:rFonts w:ascii="Times New Roman" w:eastAsia="Times New Roman" w:hAnsi="Times New Roman" w:cs="Times New Roman"/>
          <w:sz w:val="28"/>
          <w:szCs w:val="28"/>
          <w:highlight w:val="white"/>
        </w:rPr>
        <w:t xml:space="preserve"> en aquella reunión de Pretoria. De hecho, todo lo que dijo refleja la </w:t>
      </w:r>
      <w:hyperlink r:id="rId37">
        <w:r>
          <w:rPr>
            <w:rFonts w:ascii="Times New Roman" w:eastAsia="Times New Roman" w:hAnsi="Times New Roman" w:cs="Times New Roman"/>
            <w:color w:val="1155CC"/>
            <w:sz w:val="28"/>
            <w:szCs w:val="28"/>
            <w:highlight w:val="white"/>
            <w:u w:val="single"/>
          </w:rPr>
          <w:t>biblioteca</w:t>
        </w:r>
      </w:hyperlink>
      <w:r>
        <w:rPr>
          <w:rFonts w:ascii="Times New Roman" w:eastAsia="Times New Roman" w:hAnsi="Times New Roman" w:cs="Times New Roman"/>
          <w:sz w:val="28"/>
          <w:szCs w:val="28"/>
          <w:highlight w:val="white"/>
        </w:rPr>
        <w:t xml:space="preserve"> de resoluciones de la ONU que demuestran la ilegalidad de la ocupación israelí de Palestina y las condiciones de apartheid a las que se enfrentan los palestinos dentro de Israel y sus territorios. El ataque del Ayuntamiento de Frankfurt a Waters no es en </w:t>
      </w:r>
      <w:r>
        <w:rPr>
          <w:rFonts w:ascii="Times New Roman" w:eastAsia="Times New Roman" w:hAnsi="Times New Roman" w:cs="Times New Roman"/>
          <w:sz w:val="28"/>
          <w:szCs w:val="28"/>
          <w:highlight w:val="white"/>
        </w:rPr>
        <w:t>realidad un esfuerzo por denunciar el antisemitismo; es, más bien, un ataque a los derechos humanos de los palestinos.</w:t>
      </w:r>
    </w:p>
    <w:sectPr w:rsidR="00CB671A">
      <w:footerReference w:type="default" r:id="rId3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CAE59" w14:textId="77777777" w:rsidR="00000000" w:rsidRDefault="00EA631B">
      <w:r>
        <w:separator/>
      </w:r>
    </w:p>
  </w:endnote>
  <w:endnote w:type="continuationSeparator" w:id="0">
    <w:p w14:paraId="481769CC" w14:textId="77777777" w:rsidR="00000000" w:rsidRDefault="00EA6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C" w14:textId="77777777" w:rsidR="00CB671A" w:rsidRDefault="00CB67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0C231" w14:textId="77777777" w:rsidR="00000000" w:rsidRDefault="00EA631B">
      <w:r>
        <w:separator/>
      </w:r>
    </w:p>
  </w:footnote>
  <w:footnote w:type="continuationSeparator" w:id="0">
    <w:p w14:paraId="5B306C16" w14:textId="77777777" w:rsidR="00000000" w:rsidRDefault="00EA63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71A"/>
    <w:rsid w:val="00016C17"/>
    <w:rsid w:val="00BA5FCC"/>
    <w:rsid w:val="00CB671A"/>
    <w:rsid w:val="00EA6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EF71DD-A83D-4D61-9722-BF1C3410A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thenewpress.com/books/withdrawal" TargetMode="External"/><Relationship Id="rId18" Type="http://schemas.openxmlformats.org/officeDocument/2006/relationships/hyperlink" Target="https://frankfurt.de/aktuelle-meldung/meldungen/frankfurt-setzt-zeichen-gegen-antisemitismus/" TargetMode="External"/><Relationship Id="rId26" Type="http://schemas.openxmlformats.org/officeDocument/2006/relationships/hyperlink" Target="https://www.bundestag.de/dokumente/textarchiv/2019/kw20-de-bds-642892" TargetMode="External"/><Relationship Id="rId39" Type="http://schemas.openxmlformats.org/officeDocument/2006/relationships/fontTable" Target="fontTable.xml"/><Relationship Id="rId21" Type="http://schemas.openxmlformats.org/officeDocument/2006/relationships/hyperlink" Target="https://www.amnesty.org/en/latest/campaigns/2022/02/israels-system-of-apartheid/" TargetMode="External"/><Relationship Id="rId34" Type="http://schemas.openxmlformats.org/officeDocument/2006/relationships/hyperlink" Target="https://twitter.com/AdamBroomberg/status/1631681772474757120" TargetMode="External"/><Relationship Id="rId7" Type="http://schemas.openxmlformats.org/officeDocument/2006/relationships/hyperlink" Target="https://mayday.leftword.com/" TargetMode="External"/><Relationship Id="rId12" Type="http://schemas.openxmlformats.org/officeDocument/2006/relationships/hyperlink" Target="https://www.haymarketbooks.org/books/1869-struggle-makes-us-human" TargetMode="External"/><Relationship Id="rId17" Type="http://schemas.openxmlformats.org/officeDocument/2006/relationships/hyperlink" Target="https://rogerwaters.com/tour/" TargetMode="External"/><Relationship Id="rId25" Type="http://schemas.openxmlformats.org/officeDocument/2006/relationships/hyperlink" Target="https://bdsmovement.net/" TargetMode="External"/><Relationship Id="rId33" Type="http://schemas.openxmlformats.org/officeDocument/2006/relationships/hyperlink" Target="https://www.instagram.com/p/CpUuKF1sYyo/?hl=en" TargetMode="External"/><Relationship Id="rId38"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podcasts.apple.com/us/podcast/the-katie-halper-show/id1020563127" TargetMode="External"/><Relationship Id="rId20" Type="http://schemas.openxmlformats.org/officeDocument/2006/relationships/hyperlink" Target="https://www.hrw.org/report/2021/04/27/threshold-crossed/israeli-authorities-and-crimes-apartheid-and-persecution" TargetMode="External"/><Relationship Id="rId29" Type="http://schemas.openxmlformats.org/officeDocument/2006/relationships/hyperlink" Target="https://hyperallergic.com/796731/jewish-artist-adam-broomberg-targeted-in-germany-over-pro-palestine-stance/" TargetMode="External"/><Relationship Id="rId1" Type="http://schemas.openxmlformats.org/officeDocument/2006/relationships/styles" Target="styles.xml"/><Relationship Id="rId6" Type="http://schemas.openxmlformats.org/officeDocument/2006/relationships/hyperlink" Target="https://globetrotter.media/" TargetMode="External"/><Relationship Id="rId11" Type="http://schemas.openxmlformats.org/officeDocument/2006/relationships/hyperlink" Target="https://smile.amazon.com/Poorer-Nations-Possible-History-Global/dp/1781681589/?tag=alternorg08-20" TargetMode="External"/><Relationship Id="rId24" Type="http://schemas.openxmlformats.org/officeDocument/2006/relationships/hyperlink" Target="https://frankfurt.de/aktuelle-meldung/meldungen/frankfurt-setzt-zeichen-gegen-antisemitismus/" TargetMode="External"/><Relationship Id="rId32" Type="http://schemas.openxmlformats.org/officeDocument/2006/relationships/hyperlink" Target="https://hyperallergic.com/796731/jewish-artist-adam-broomberg-targeted-in-germany-over-pro-palestine-stance/" TargetMode="External"/><Relationship Id="rId37" Type="http://schemas.openxmlformats.org/officeDocument/2006/relationships/hyperlink" Target="https://www.un.org/unispal/data-collection/general-assembly/" TargetMode="Externa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youtube.com/thekatiehalpershow" TargetMode="External"/><Relationship Id="rId23" Type="http://schemas.openxmlformats.org/officeDocument/2006/relationships/hyperlink" Target="https://www.btselem.org/publications/fulltext/202101_this_is_apartheid" TargetMode="External"/><Relationship Id="rId28" Type="http://schemas.openxmlformats.org/officeDocument/2006/relationships/hyperlink" Target="https://www.juedische-stimme.de/open-letter-supporting-human-rights-is-not-antisemitic" TargetMode="External"/><Relationship Id="rId36" Type="http://schemas.openxmlformats.org/officeDocument/2006/relationships/hyperlink" Target="https://www.gov.za/speeches/minister-naledi-pandor-conference-palestinian-heads-mission-africa-26-jul-2022-0000" TargetMode="External"/><Relationship Id="rId10" Type="http://schemas.openxmlformats.org/officeDocument/2006/relationships/hyperlink" Target="https://smile.amazon.com/Darker-Nations-Peoples-History-Third/dp/1595583424/?tag=alternorg08-20" TargetMode="External"/><Relationship Id="rId19" Type="http://schemas.openxmlformats.org/officeDocument/2006/relationships/hyperlink" Target="https://chng.it/SxR4KPpk2v" TargetMode="External"/><Relationship Id="rId31" Type="http://schemas.openxmlformats.org/officeDocument/2006/relationships/hyperlink" Target="https://www.juedische-allgemeine.de/meinung/dialog-nur-ohne-juden-bitte/" TargetMode="External"/><Relationship Id="rId4" Type="http://schemas.openxmlformats.org/officeDocument/2006/relationships/footnotes" Target="footnotes.xml"/><Relationship Id="rId9" Type="http://schemas.openxmlformats.org/officeDocument/2006/relationships/hyperlink" Target="https://tinyurl.com/y2hdjcpo" TargetMode="External"/><Relationship Id="rId14" Type="http://schemas.openxmlformats.org/officeDocument/2006/relationships/hyperlink" Target="https://www.patreon.com/thekatiehalpershow" TargetMode="External"/><Relationship Id="rId22" Type="http://schemas.openxmlformats.org/officeDocument/2006/relationships/hyperlink" Target="https://news.un.org/en/story/2022/03/1114702" TargetMode="External"/><Relationship Id="rId27" Type="http://schemas.openxmlformats.org/officeDocument/2006/relationships/hyperlink" Target="https://www.juedische-stimme.de/" TargetMode="External"/><Relationship Id="rId30" Type="http://schemas.openxmlformats.org/officeDocument/2006/relationships/hyperlink" Target="https://www.facebook.com/photo/?fbid=10159140839378473&amp;set=a.10151165632703473" TargetMode="External"/><Relationship Id="rId35" Type="http://schemas.openxmlformats.org/officeDocument/2006/relationships/hyperlink" Target="https://twitter.com/AdamBroomberg/status/1631681772474757120" TargetMode="External"/><Relationship Id="rId8" Type="http://schemas.openxmlformats.org/officeDocument/2006/relationships/hyperlink" Target="https://thetricontinental.org/es/"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1895</Words>
  <Characters>10802</Characters>
  <Application>Microsoft Office Word</Application>
  <DocSecurity>0</DocSecurity>
  <Lines>90</Lines>
  <Paragraphs>25</Paragraphs>
  <ScaleCrop>false</ScaleCrop>
  <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2023-03-14T21:36:00Z</dcterms:created>
  <dcterms:modified xsi:type="dcterms:W3CDTF">2023-03-14T21:36:00Z</dcterms:modified>
</cp:coreProperties>
</file>