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09D9" w:rsidRDefault="0091223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El presidente de México le da a Joe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una gran lección de historia</w:t>
      </w:r>
    </w:p>
    <w:p w14:paraId="00000002" w14:textId="77777777" w:rsidR="00A109D9" w:rsidRDefault="0091223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Rodrigo Guillot</w:t>
      </w:r>
    </w:p>
    <w:p w14:paraId="00000003" w14:textId="77777777" w:rsidR="00A109D9" w:rsidRDefault="0091223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w:t>
      </w:r>
      <w:hyperlink r:id="rId5">
        <w:r>
          <w:rPr>
            <w:rFonts w:ascii="Times New Roman" w:eastAsia="Times New Roman" w:hAnsi="Times New Roman" w:cs="Times New Roman"/>
            <w:color w:val="1155CC"/>
            <w:sz w:val="28"/>
            <w:szCs w:val="28"/>
            <w:highlight w:val="white"/>
            <w:u w:val="single"/>
          </w:rPr>
          <w:t>Rodrigo Guillot</w:t>
        </w:r>
      </w:hyperlink>
      <w:r>
        <w:rPr>
          <w:rFonts w:ascii="Times New Roman" w:eastAsia="Times New Roman" w:hAnsi="Times New Roman" w:cs="Times New Roman"/>
          <w:sz w:val="28"/>
          <w:szCs w:val="28"/>
          <w:highlight w:val="white"/>
        </w:rPr>
        <w:t xml:space="preserve"> trabaja en la Coordinación Internacional del </w:t>
      </w:r>
      <w:hyperlink r:id="rId6">
        <w:r>
          <w:rPr>
            <w:rFonts w:ascii="Times New Roman" w:eastAsia="Times New Roman" w:hAnsi="Times New Roman" w:cs="Times New Roman"/>
            <w:color w:val="1155CC"/>
            <w:sz w:val="28"/>
            <w:szCs w:val="28"/>
            <w:highlight w:val="white"/>
            <w:u w:val="single"/>
          </w:rPr>
          <w:t>Instituto Nacional de Formación Política</w:t>
        </w:r>
      </w:hyperlink>
      <w:r>
        <w:rPr>
          <w:rFonts w:ascii="Times New Roman" w:eastAsia="Times New Roman" w:hAnsi="Times New Roman" w:cs="Times New Roman"/>
          <w:sz w:val="28"/>
          <w:szCs w:val="28"/>
          <w:highlight w:val="white"/>
        </w:rPr>
        <w:t xml:space="preserve"> de </w:t>
      </w:r>
      <w:hyperlink r:id="rId7">
        <w:r>
          <w:rPr>
            <w:rFonts w:ascii="Times New Roman" w:eastAsia="Times New Roman" w:hAnsi="Times New Roman" w:cs="Times New Roman"/>
            <w:color w:val="1155CC"/>
            <w:sz w:val="28"/>
            <w:szCs w:val="28"/>
            <w:highlight w:val="white"/>
            <w:u w:val="single"/>
          </w:rPr>
          <w:t>Morena</w:t>
        </w:r>
      </w:hyperlink>
      <w:r>
        <w:rPr>
          <w:rFonts w:ascii="Times New Roman" w:eastAsia="Times New Roman" w:hAnsi="Times New Roman" w:cs="Times New Roman"/>
          <w:sz w:val="28"/>
          <w:szCs w:val="28"/>
          <w:highlight w:val="white"/>
        </w:rPr>
        <w:t xml:space="preserve"> (Movimiento </w:t>
      </w:r>
      <w:r>
        <w:rPr>
          <w:rFonts w:ascii="Times New Roman" w:eastAsia="Times New Roman" w:hAnsi="Times New Roman" w:cs="Times New Roman"/>
          <w:sz w:val="28"/>
          <w:szCs w:val="28"/>
          <w:highlight w:val="white"/>
        </w:rPr>
        <w:t>de Regeneración Nacional). Estudia Relaciones Internacionales en la Universidad Nacional Autónoma de México (UNAM), en Ciudad de México.</w:t>
      </w:r>
    </w:p>
    <w:p w14:paraId="00000004" w14:textId="77777777" w:rsidR="00A109D9" w:rsidRDefault="0091223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A109D9" w:rsidRDefault="0091223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Política, Norteamérica/México,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Economía, Comercio, Norteamérica/Estados Unidos, </w:t>
      </w:r>
      <w:r>
        <w:rPr>
          <w:rFonts w:ascii="Times New Roman" w:eastAsia="Times New Roman" w:hAnsi="Times New Roman" w:cs="Times New Roman"/>
          <w:sz w:val="28"/>
          <w:szCs w:val="28"/>
          <w:highlight w:val="white"/>
        </w:rPr>
        <w:t>Beneficios sociales, Justicia social, Activismo, Guerra, Historia, Migración, Trabajo, Derechos humanos, Caribe/Haití, Caribe/Cuba, Centroamérica/Nicaragua, Sudamérica/Venezuela, Europa/Ucrania, Sudamérica/Bolivia, Sudamérica/Brasil, Sudamérica/Colombia, C</w:t>
      </w:r>
      <w:r>
        <w:rPr>
          <w:rFonts w:ascii="Times New Roman" w:eastAsia="Times New Roman" w:hAnsi="Times New Roman" w:cs="Times New Roman"/>
          <w:sz w:val="28"/>
          <w:szCs w:val="28"/>
          <w:highlight w:val="white"/>
        </w:rPr>
        <w:t>entroamérica/Honduras, América Central/Centroamérica, Sudamérica, Norteamérica, Opinión, Coyuntural</w:t>
      </w:r>
    </w:p>
    <w:p w14:paraId="00000006" w14:textId="77777777" w:rsidR="00A109D9" w:rsidRDefault="00A109D9">
      <w:pPr>
        <w:spacing w:before="200" w:after="200"/>
        <w:rPr>
          <w:rFonts w:ascii="Times New Roman" w:eastAsia="Times New Roman" w:hAnsi="Times New Roman" w:cs="Times New Roman"/>
          <w:b/>
          <w:sz w:val="28"/>
          <w:szCs w:val="28"/>
        </w:rPr>
      </w:pPr>
    </w:p>
    <w:p w14:paraId="00000007" w14:textId="77777777" w:rsidR="00A109D9" w:rsidRDefault="0091223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8"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presidente mexicano Andrés Manuel López Obrador (AMLO) visitó los Estados Unidos este 12 de julio y ofreció </w:t>
      </w:r>
      <w:hyperlink r:id="rId8">
        <w:r>
          <w:rPr>
            <w:rFonts w:ascii="Times New Roman" w:eastAsia="Times New Roman" w:hAnsi="Times New Roman" w:cs="Times New Roman"/>
            <w:color w:val="1155CC"/>
            <w:sz w:val="28"/>
            <w:szCs w:val="28"/>
            <w:u w:val="single"/>
          </w:rPr>
          <w:t xml:space="preserve">cinco propuestas al presidente Joe </w:t>
        </w:r>
        <w:proofErr w:type="spellStart"/>
        <w:r>
          <w:rPr>
            <w:rFonts w:ascii="Times New Roman" w:eastAsia="Times New Roman" w:hAnsi="Times New Roman" w:cs="Times New Roman"/>
            <w:color w:val="1155CC"/>
            <w:sz w:val="28"/>
            <w:szCs w:val="28"/>
            <w:u w:val="single"/>
          </w:rPr>
          <w:t>Biden</w:t>
        </w:r>
        <w:proofErr w:type="spellEnd"/>
      </w:hyperlink>
      <w:r>
        <w:rPr>
          <w:rFonts w:ascii="Times New Roman" w:eastAsia="Times New Roman" w:hAnsi="Times New Roman" w:cs="Times New Roman"/>
          <w:sz w:val="28"/>
          <w:szCs w:val="28"/>
        </w:rPr>
        <w:t>. Éstas se basan en el profundo conocimiento de AMLO de la historia de Méx</w:t>
      </w:r>
      <w:r>
        <w:rPr>
          <w:rFonts w:ascii="Times New Roman" w:eastAsia="Times New Roman" w:hAnsi="Times New Roman" w:cs="Times New Roman"/>
          <w:sz w:val="28"/>
          <w:szCs w:val="28"/>
        </w:rPr>
        <w:t>ico, y de su lectura de la crisis en EE. UU., que parece estar perdiendo su lugar como líder mundial.</w:t>
      </w:r>
    </w:p>
    <w:p w14:paraId="00000009"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primera de las propuestas formuladas por </w:t>
      </w:r>
      <w:proofErr w:type="gramStart"/>
      <w:r>
        <w:rPr>
          <w:rFonts w:ascii="Times New Roman" w:eastAsia="Times New Roman" w:hAnsi="Times New Roman" w:cs="Times New Roman"/>
          <w:sz w:val="28"/>
          <w:szCs w:val="28"/>
        </w:rPr>
        <w:t>AMLO,</w:t>
      </w:r>
      <w:proofErr w:type="gramEnd"/>
      <w:r>
        <w:rPr>
          <w:rFonts w:ascii="Times New Roman" w:eastAsia="Times New Roman" w:hAnsi="Times New Roman" w:cs="Times New Roman"/>
          <w:sz w:val="28"/>
          <w:szCs w:val="28"/>
        </w:rPr>
        <w:t xml:space="preserve"> apuntó que México permita a los consumidores estadounidenses </w:t>
      </w:r>
      <w:hyperlink r:id="rId9">
        <w:r>
          <w:rPr>
            <w:rFonts w:ascii="Times New Roman" w:eastAsia="Times New Roman" w:hAnsi="Times New Roman" w:cs="Times New Roman"/>
            <w:color w:val="1155CC"/>
            <w:sz w:val="28"/>
            <w:szCs w:val="28"/>
            <w:u w:val="single"/>
          </w:rPr>
          <w:t>cargar</w:t>
        </w:r>
      </w:hyperlink>
      <w:r>
        <w:rPr>
          <w:rFonts w:ascii="Times New Roman" w:eastAsia="Times New Roman" w:hAnsi="Times New Roman" w:cs="Times New Roman"/>
          <w:sz w:val="28"/>
          <w:szCs w:val="28"/>
        </w:rPr>
        <w:t xml:space="preserve"> gasolina del lado mexicano de la frontera. Con ello, permite a los Estados Unidos aligerar su crisis inflacionaria. Como muestra de apoyo, para aliv</w:t>
      </w:r>
      <w:r>
        <w:rPr>
          <w:rFonts w:ascii="Times New Roman" w:eastAsia="Times New Roman" w:hAnsi="Times New Roman" w:cs="Times New Roman"/>
          <w:sz w:val="28"/>
          <w:szCs w:val="28"/>
        </w:rPr>
        <w:t>iar aún más la crisis, AMLO ofreció duplicar este suministro.</w:t>
      </w:r>
    </w:p>
    <w:p w14:paraId="0000000A"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segundo lugar, AMLO dijo que México dispone de más de 600 millas de </w:t>
      </w:r>
      <w:hyperlink r:id="rId10">
        <w:r>
          <w:rPr>
            <w:rFonts w:ascii="Times New Roman" w:eastAsia="Times New Roman" w:hAnsi="Times New Roman" w:cs="Times New Roman"/>
            <w:color w:val="1155CC"/>
            <w:sz w:val="28"/>
            <w:szCs w:val="28"/>
            <w:u w:val="single"/>
          </w:rPr>
          <w:t>gasoductos</w:t>
        </w:r>
      </w:hyperlink>
      <w:r>
        <w:rPr>
          <w:rFonts w:ascii="Times New Roman" w:eastAsia="Times New Roman" w:hAnsi="Times New Roman" w:cs="Times New Roman"/>
          <w:sz w:val="28"/>
          <w:szCs w:val="28"/>
        </w:rPr>
        <w:t xml:space="preserve"> a lo largo de la frontera entre los Estados Unidos y México para ayudar a transportar el gas natural de Texas a Arizona, California y Nuevo México. Esto beneficiaría a tres millones de personas en los Estados Unidos. Su </w:t>
      </w:r>
      <w:r>
        <w:rPr>
          <w:rFonts w:ascii="Times New Roman" w:eastAsia="Times New Roman" w:hAnsi="Times New Roman" w:cs="Times New Roman"/>
          <w:sz w:val="28"/>
          <w:szCs w:val="28"/>
        </w:rPr>
        <w:lastRenderedPageBreak/>
        <w:t>prop</w:t>
      </w:r>
      <w:r>
        <w:rPr>
          <w:rFonts w:ascii="Times New Roman" w:eastAsia="Times New Roman" w:hAnsi="Times New Roman" w:cs="Times New Roman"/>
          <w:sz w:val="28"/>
          <w:szCs w:val="28"/>
        </w:rPr>
        <w:t xml:space="preserve">uesta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indirectamente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recuerda la </w:t>
      </w:r>
      <w:hyperlink r:id="rId11">
        <w:r>
          <w:rPr>
            <w:rFonts w:ascii="Times New Roman" w:eastAsia="Times New Roman" w:hAnsi="Times New Roman" w:cs="Times New Roman"/>
            <w:color w:val="1155CC"/>
            <w:sz w:val="28"/>
            <w:szCs w:val="28"/>
            <w:u w:val="single"/>
          </w:rPr>
          <w:t>crisis de gas en Texas</w:t>
        </w:r>
      </w:hyperlink>
      <w:r>
        <w:rPr>
          <w:rFonts w:ascii="Times New Roman" w:eastAsia="Times New Roman" w:hAnsi="Times New Roman" w:cs="Times New Roman"/>
          <w:sz w:val="28"/>
          <w:szCs w:val="28"/>
        </w:rPr>
        <w:t>, que costó a México más de 65 mil millones de pesos mexicanos.</w:t>
      </w:r>
    </w:p>
    <w:p w14:paraId="0000000B"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tercer lugar, AMLO </w:t>
      </w:r>
      <w:hyperlink r:id="rId12">
        <w:r>
          <w:rPr>
            <w:rFonts w:ascii="Times New Roman" w:eastAsia="Times New Roman" w:hAnsi="Times New Roman" w:cs="Times New Roman"/>
            <w:color w:val="1155CC"/>
            <w:sz w:val="28"/>
            <w:szCs w:val="28"/>
            <w:u w:val="single"/>
          </w:rPr>
          <w:t>sugirió</w:t>
        </w:r>
      </w:hyperlink>
      <w:r>
        <w:rPr>
          <w:rFonts w:ascii="Times New Roman" w:eastAsia="Times New Roman" w:hAnsi="Times New Roman" w:cs="Times New Roman"/>
          <w:sz w:val="28"/>
          <w:szCs w:val="28"/>
        </w:rPr>
        <w:t xml:space="preserve"> eliminar trámites y aranceles a alimentos y bienes de consumo general para reducir el costo de la vida para las familias estadounidenses y m</w:t>
      </w:r>
      <w:r>
        <w:rPr>
          <w:rFonts w:ascii="Times New Roman" w:eastAsia="Times New Roman" w:hAnsi="Times New Roman" w:cs="Times New Roman"/>
          <w:sz w:val="28"/>
          <w:szCs w:val="28"/>
        </w:rPr>
        <w:t>exicanas.</w:t>
      </w:r>
    </w:p>
    <w:p w14:paraId="0000000C"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cuarto lugar, AMLO </w:t>
      </w:r>
      <w:hyperlink r:id="rId13">
        <w:r>
          <w:rPr>
            <w:rFonts w:ascii="Times New Roman" w:eastAsia="Times New Roman" w:hAnsi="Times New Roman" w:cs="Times New Roman"/>
            <w:color w:val="1155CC"/>
            <w:sz w:val="28"/>
            <w:szCs w:val="28"/>
            <w:u w:val="single"/>
          </w:rPr>
          <w:t>señaló</w:t>
        </w:r>
      </w:hyperlink>
      <w:r>
        <w:rPr>
          <w:rFonts w:ascii="Times New Roman" w:eastAsia="Times New Roman" w:hAnsi="Times New Roman" w:cs="Times New Roman"/>
          <w:sz w:val="28"/>
          <w:szCs w:val="28"/>
        </w:rPr>
        <w:t xml:space="preserve"> que, dado que la pandemia y la guerra en Ucrania son las principales caus</w:t>
      </w:r>
      <w:r>
        <w:rPr>
          <w:rFonts w:ascii="Times New Roman" w:eastAsia="Times New Roman" w:hAnsi="Times New Roman" w:cs="Times New Roman"/>
          <w:sz w:val="28"/>
          <w:szCs w:val="28"/>
        </w:rPr>
        <w:t>as de la actual inflación, México conducirá una política de sustitución de importaciones para aligerar algo de la inflación de las mismas. La producción de petróleo irá acompañada del desarrollo de fuentes energéticas alternativas, y México también entrará</w:t>
      </w:r>
      <w:r>
        <w:rPr>
          <w:rFonts w:ascii="Times New Roman" w:eastAsia="Times New Roman" w:hAnsi="Times New Roman" w:cs="Times New Roman"/>
          <w:sz w:val="28"/>
          <w:szCs w:val="28"/>
        </w:rPr>
        <w:t xml:space="preserve"> en la industria del litio.</w:t>
      </w:r>
    </w:p>
    <w:p w14:paraId="0000000D"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quinto y último lugar, dado que EE. UU. necesitará mano de obra para implementar sus planes de modernización infraestructural, AMLO </w:t>
      </w:r>
      <w:hyperlink r:id="rId14">
        <w:r>
          <w:rPr>
            <w:rFonts w:ascii="Times New Roman" w:eastAsia="Times New Roman" w:hAnsi="Times New Roman" w:cs="Times New Roman"/>
            <w:color w:val="1155CC"/>
            <w:sz w:val="28"/>
            <w:szCs w:val="28"/>
            <w:u w:val="single"/>
          </w:rPr>
          <w:t>propuso</w:t>
        </w:r>
      </w:hyperlink>
      <w:r>
        <w:rPr>
          <w:rFonts w:ascii="Times New Roman" w:eastAsia="Times New Roman" w:hAnsi="Times New Roman" w:cs="Times New Roman"/>
          <w:sz w:val="28"/>
          <w:szCs w:val="28"/>
        </w:rPr>
        <w:t xml:space="preserve"> organizar la migración de trabajadores hacia el norte para evitar la escasez de mano de obra y pidió a los Estados Unidos que proporcione a estos trabajadores visas de trabajos temporales para este</w:t>
      </w:r>
      <w:r>
        <w:rPr>
          <w:rFonts w:ascii="Times New Roman" w:eastAsia="Times New Roman" w:hAnsi="Times New Roman" w:cs="Times New Roman"/>
          <w:sz w:val="28"/>
          <w:szCs w:val="28"/>
        </w:rPr>
        <w:t xml:space="preserve"> fin. También solicitó a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“regularizar” el estatus legal de la población migrante en los Estados Unidos para garantizar los derechos de la diáspora mexicana.</w:t>
      </w:r>
    </w:p>
    <w:p w14:paraId="0000000E"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 vemos de cerca estas propuestas, todas indican que los Estados Unidos se encuentra en una </w:t>
      </w:r>
      <w:r>
        <w:rPr>
          <w:rFonts w:ascii="Times New Roman" w:eastAsia="Times New Roman" w:hAnsi="Times New Roman" w:cs="Times New Roman"/>
          <w:sz w:val="28"/>
          <w:szCs w:val="28"/>
        </w:rPr>
        <w:t xml:space="preserve">posición de debilidad relativa tanto frente a sus competidores en el exterior (como China), como frente a México y el resto de América Latina. La debilidad estadounidense, junto al </w:t>
      </w:r>
      <w:hyperlink r:id="rId15">
        <w:r>
          <w:rPr>
            <w:rFonts w:ascii="Times New Roman" w:eastAsia="Times New Roman" w:hAnsi="Times New Roman" w:cs="Times New Roman"/>
            <w:color w:val="1155CC"/>
            <w:sz w:val="28"/>
            <w:szCs w:val="28"/>
            <w:u w:val="single"/>
          </w:rPr>
          <w:t>liderazgo activo de México en América Latina</w:t>
        </w:r>
      </w:hyperlink>
      <w:r>
        <w:rPr>
          <w:rFonts w:ascii="Times New Roman" w:eastAsia="Times New Roman" w:hAnsi="Times New Roman" w:cs="Times New Roman"/>
          <w:sz w:val="28"/>
          <w:szCs w:val="28"/>
        </w:rPr>
        <w:t xml:space="preserve">, y el </w:t>
      </w:r>
      <w:hyperlink r:id="rId16">
        <w:r>
          <w:rPr>
            <w:rFonts w:ascii="Times New Roman" w:eastAsia="Times New Roman" w:hAnsi="Times New Roman" w:cs="Times New Roman"/>
            <w:color w:val="1155CC"/>
            <w:sz w:val="28"/>
            <w:szCs w:val="28"/>
            <w:u w:val="single"/>
          </w:rPr>
          <w:t>apoyo histórico de la población nacional y la diáspora mexicana al gobierno de México</w:t>
        </w:r>
      </w:hyperlink>
      <w:r>
        <w:rPr>
          <w:rFonts w:ascii="Times New Roman" w:eastAsia="Times New Roman" w:hAnsi="Times New Roman" w:cs="Times New Roman"/>
          <w:sz w:val="28"/>
          <w:szCs w:val="28"/>
        </w:rPr>
        <w:t xml:space="preserve"> tienen par</w:t>
      </w:r>
      <w:r>
        <w:rPr>
          <w:rFonts w:ascii="Times New Roman" w:eastAsia="Times New Roman" w:hAnsi="Times New Roman" w:cs="Times New Roman"/>
          <w:sz w:val="28"/>
          <w:szCs w:val="28"/>
        </w:rPr>
        <w:t>alelo con otros momentos de la historia de la relación México-Estados Unidos.</w:t>
      </w:r>
    </w:p>
    <w:p w14:paraId="0000000F" w14:textId="77777777" w:rsidR="00A109D9" w:rsidRDefault="0091223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Las lecciones de historia de López Obrador</w:t>
      </w:r>
    </w:p>
    <w:p w14:paraId="00000010"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su discurso en la oficina oval, López Obrador </w:t>
      </w:r>
      <w:hyperlink r:id="rId17">
        <w:r>
          <w:rPr>
            <w:rFonts w:ascii="Times New Roman" w:eastAsia="Times New Roman" w:hAnsi="Times New Roman" w:cs="Times New Roman"/>
            <w:color w:val="1155CC"/>
            <w:sz w:val="28"/>
            <w:szCs w:val="28"/>
            <w:u w:val="single"/>
          </w:rPr>
          <w:t>recordó</w:t>
        </w:r>
      </w:hyperlink>
      <w:r>
        <w:rPr>
          <w:rFonts w:ascii="Times New Roman" w:eastAsia="Times New Roman" w:hAnsi="Times New Roman" w:cs="Times New Roman"/>
          <w:sz w:val="28"/>
          <w:szCs w:val="28"/>
        </w:rPr>
        <w:t xml:space="preserve"> que cuando el presidente estadounidense Franklin D. Roosevelt (FDR) llegó al poder luego del </w:t>
      </w:r>
      <w:r>
        <w:rPr>
          <w:rFonts w:ascii="Times New Roman" w:eastAsia="Times New Roman" w:hAnsi="Times New Roman" w:cs="Times New Roman"/>
          <w:i/>
          <w:sz w:val="28"/>
          <w:szCs w:val="28"/>
        </w:rPr>
        <w:t>crack</w:t>
      </w:r>
      <w:r>
        <w:rPr>
          <w:rFonts w:ascii="Times New Roman" w:eastAsia="Times New Roman" w:hAnsi="Times New Roman" w:cs="Times New Roman"/>
          <w:sz w:val="28"/>
          <w:szCs w:val="28"/>
        </w:rPr>
        <w:t xml:space="preserve"> económi</w:t>
      </w:r>
      <w:r>
        <w:rPr>
          <w:rFonts w:ascii="Times New Roman" w:eastAsia="Times New Roman" w:hAnsi="Times New Roman" w:cs="Times New Roman"/>
          <w:sz w:val="28"/>
          <w:szCs w:val="28"/>
        </w:rPr>
        <w:t xml:space="preserve">co de 1929, encontró a los Estados Unidos en crisis por la recesión global y la caída de la bolsa de valores. En esa época, Roosevelt promovió la intervención del Estado para generar bienestar; concretamente un sistema mixto-keynesiano, conocido como el </w:t>
      </w:r>
      <w:r>
        <w:rPr>
          <w:rFonts w:ascii="Times New Roman" w:eastAsia="Times New Roman" w:hAnsi="Times New Roman" w:cs="Times New Roman"/>
          <w:i/>
          <w:sz w:val="28"/>
          <w:szCs w:val="28"/>
        </w:rPr>
        <w:t>Ne</w:t>
      </w:r>
      <w:r>
        <w:rPr>
          <w:rFonts w:ascii="Times New Roman" w:eastAsia="Times New Roman" w:hAnsi="Times New Roman" w:cs="Times New Roman"/>
          <w:i/>
          <w:sz w:val="28"/>
          <w:szCs w:val="28"/>
        </w:rPr>
        <w:t>w Deal</w:t>
      </w:r>
      <w:r>
        <w:rPr>
          <w:rFonts w:ascii="Times New Roman" w:eastAsia="Times New Roman" w:hAnsi="Times New Roman" w:cs="Times New Roman"/>
          <w:sz w:val="28"/>
          <w:szCs w:val="28"/>
        </w:rPr>
        <w:t>.</w:t>
      </w:r>
    </w:p>
    <w:p w14:paraId="00000011"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Además del </w:t>
      </w:r>
      <w:r>
        <w:rPr>
          <w:rFonts w:ascii="Times New Roman" w:eastAsia="Times New Roman" w:hAnsi="Times New Roman" w:cs="Times New Roman"/>
          <w:i/>
          <w:sz w:val="28"/>
          <w:szCs w:val="28"/>
        </w:rPr>
        <w:t>New Deal</w:t>
      </w:r>
      <w:r>
        <w:rPr>
          <w:rFonts w:ascii="Times New Roman" w:eastAsia="Times New Roman" w:hAnsi="Times New Roman" w:cs="Times New Roman"/>
          <w:sz w:val="28"/>
          <w:szCs w:val="28"/>
        </w:rPr>
        <w:t xml:space="preserve"> del FDR, durante esa época los Estados Unidos suavizaron (aunque no cesaron) su política intervencionista en América Latina. Retiraron sus tropas de Haití y permitieron la eliminación de </w:t>
      </w:r>
      <w:hyperlink r:id="rId18">
        <w:r>
          <w:rPr>
            <w:rFonts w:ascii="Times New Roman" w:eastAsia="Times New Roman" w:hAnsi="Times New Roman" w:cs="Times New Roman"/>
            <w:color w:val="1155CC"/>
            <w:sz w:val="28"/>
            <w:szCs w:val="28"/>
            <w:u w:val="single"/>
          </w:rPr>
          <w:t>la Enmienda Platt</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que atentaba contra la soberanía de Cuba. Orillado por la inminente amenaza de la Segunda Guerra Mundial, EE. UU. se vio obligado a buscar la solidaridad hemisférica para proteger sus intereses y su territ</w:t>
      </w:r>
      <w:r>
        <w:rPr>
          <w:rFonts w:ascii="Times New Roman" w:eastAsia="Times New Roman" w:hAnsi="Times New Roman" w:cs="Times New Roman"/>
          <w:sz w:val="28"/>
          <w:szCs w:val="28"/>
        </w:rPr>
        <w:t>orio de potenciales ataques.</w:t>
      </w:r>
    </w:p>
    <w:p w14:paraId="00000012"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Durante su mandato (1933-1945), Roosevelt coincidió como presidente con el mexicano Lázaro Cárdenas (1934-1940). Este último, general en la Revolución mexicana de 1910, pasaría a la historia de México por el </w:t>
      </w:r>
      <w:hyperlink r:id="rId19">
        <w:r>
          <w:rPr>
            <w:rFonts w:ascii="Times New Roman" w:eastAsia="Times New Roman" w:hAnsi="Times New Roman" w:cs="Times New Roman"/>
            <w:color w:val="1155CC"/>
            <w:sz w:val="28"/>
            <w:szCs w:val="28"/>
            <w:u w:val="single"/>
          </w:rPr>
          <w:t>desarrollo</w:t>
        </w:r>
      </w:hyperlink>
      <w:r>
        <w:rPr>
          <w:rFonts w:ascii="Times New Roman" w:eastAsia="Times New Roman" w:hAnsi="Times New Roman" w:cs="Times New Roman"/>
          <w:sz w:val="28"/>
          <w:szCs w:val="28"/>
        </w:rPr>
        <w:t xml:space="preserve"> de infraestructura pública, las reformas agrarias, la reivindicación de los derechos de la clase trabajadora y su proyecto de educación socialista.</w:t>
      </w:r>
    </w:p>
    <w:p w14:paraId="00000013"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Pero sobre todo, Cárdenas es record</w:t>
      </w:r>
      <w:r>
        <w:rPr>
          <w:rFonts w:ascii="Times New Roman" w:eastAsia="Times New Roman" w:hAnsi="Times New Roman" w:cs="Times New Roman"/>
          <w:sz w:val="28"/>
          <w:szCs w:val="28"/>
        </w:rPr>
        <w:t xml:space="preserve">ado por su decreto de </w:t>
      </w:r>
      <w:hyperlink r:id="rId20">
        <w:r>
          <w:rPr>
            <w:rFonts w:ascii="Times New Roman" w:eastAsia="Times New Roman" w:hAnsi="Times New Roman" w:cs="Times New Roman"/>
            <w:color w:val="1155CC"/>
            <w:sz w:val="28"/>
            <w:szCs w:val="28"/>
            <w:u w:val="single"/>
          </w:rPr>
          <w:t>nacionalización</w:t>
        </w:r>
      </w:hyperlink>
      <w:r>
        <w:rPr>
          <w:rFonts w:ascii="Times New Roman" w:eastAsia="Times New Roman" w:hAnsi="Times New Roman" w:cs="Times New Roman"/>
          <w:sz w:val="28"/>
          <w:szCs w:val="28"/>
        </w:rPr>
        <w:t xml:space="preserve"> del petróleo en 1938. Todas estas acc</w:t>
      </w:r>
      <w:r>
        <w:rPr>
          <w:rFonts w:ascii="Times New Roman" w:eastAsia="Times New Roman" w:hAnsi="Times New Roman" w:cs="Times New Roman"/>
          <w:sz w:val="28"/>
          <w:szCs w:val="28"/>
        </w:rPr>
        <w:t xml:space="preserve">iones y posturas provocaron protestas en varios sectores del poder estadounidense. No obstante, el balance interno y externo de las fuerzas político-económicas impidió a la Casa Blanca frenar el proceso nacionalista de Cárdenas, que también contaba con un </w:t>
      </w:r>
      <w:hyperlink r:id="rId21">
        <w:r>
          <w:rPr>
            <w:rFonts w:ascii="Times New Roman" w:eastAsia="Times New Roman" w:hAnsi="Times New Roman" w:cs="Times New Roman"/>
            <w:color w:val="1155CC"/>
            <w:sz w:val="28"/>
            <w:szCs w:val="28"/>
            <w:u w:val="single"/>
          </w:rPr>
          <w:t>fuerte apoyo popular</w:t>
        </w:r>
      </w:hyperlink>
      <w:r>
        <w:rPr>
          <w:rFonts w:ascii="Times New Roman" w:eastAsia="Times New Roman" w:hAnsi="Times New Roman" w:cs="Times New Roman"/>
          <w:sz w:val="28"/>
          <w:szCs w:val="28"/>
        </w:rPr>
        <w:t>. Algo similar ha hecho López Obrador, con la inversión pública en proyectos de desarroll</w:t>
      </w:r>
      <w:r>
        <w:rPr>
          <w:rFonts w:ascii="Times New Roman" w:eastAsia="Times New Roman" w:hAnsi="Times New Roman" w:cs="Times New Roman"/>
          <w:sz w:val="28"/>
          <w:szCs w:val="28"/>
        </w:rPr>
        <w:t xml:space="preserve">o soberano como el </w:t>
      </w:r>
      <w:hyperlink r:id="rId22">
        <w:r>
          <w:rPr>
            <w:rFonts w:ascii="Times New Roman" w:eastAsia="Times New Roman" w:hAnsi="Times New Roman" w:cs="Times New Roman"/>
            <w:color w:val="1155CC"/>
            <w:sz w:val="28"/>
            <w:szCs w:val="28"/>
            <w:u w:val="single"/>
          </w:rPr>
          <w:t>Tren Maya</w:t>
        </w:r>
      </w:hyperlink>
      <w:r>
        <w:rPr>
          <w:rFonts w:ascii="Times New Roman" w:eastAsia="Times New Roman" w:hAnsi="Times New Roman" w:cs="Times New Roman"/>
          <w:sz w:val="28"/>
          <w:szCs w:val="28"/>
        </w:rPr>
        <w:t xml:space="preserve">, el </w:t>
      </w:r>
      <w:hyperlink r:id="rId23">
        <w:r>
          <w:rPr>
            <w:rFonts w:ascii="Times New Roman" w:eastAsia="Times New Roman" w:hAnsi="Times New Roman" w:cs="Times New Roman"/>
            <w:color w:val="1155CC"/>
            <w:sz w:val="28"/>
            <w:szCs w:val="28"/>
            <w:u w:val="single"/>
          </w:rPr>
          <w:t>Corredor Transístmico</w:t>
        </w:r>
      </w:hyperlink>
      <w:r>
        <w:rPr>
          <w:rFonts w:ascii="Times New Roman" w:eastAsia="Times New Roman" w:hAnsi="Times New Roman" w:cs="Times New Roman"/>
          <w:sz w:val="28"/>
          <w:szCs w:val="28"/>
        </w:rPr>
        <w:t xml:space="preserve">, las </w:t>
      </w:r>
      <w:hyperlink r:id="rId24">
        <w:r>
          <w:rPr>
            <w:rFonts w:ascii="Times New Roman" w:eastAsia="Times New Roman" w:hAnsi="Times New Roman" w:cs="Times New Roman"/>
            <w:color w:val="1155CC"/>
            <w:sz w:val="28"/>
            <w:szCs w:val="28"/>
            <w:u w:val="single"/>
          </w:rPr>
          <w:t>refinerías de Petróleo</w:t>
        </w:r>
      </w:hyperlink>
      <w:r>
        <w:rPr>
          <w:rFonts w:ascii="Times New Roman" w:eastAsia="Times New Roman" w:hAnsi="Times New Roman" w:cs="Times New Roman"/>
          <w:sz w:val="28"/>
          <w:szCs w:val="28"/>
        </w:rPr>
        <w:t xml:space="preserve"> y la </w:t>
      </w:r>
      <w:hyperlink r:id="rId25">
        <w:r>
          <w:rPr>
            <w:rFonts w:ascii="Times New Roman" w:eastAsia="Times New Roman" w:hAnsi="Times New Roman" w:cs="Times New Roman"/>
            <w:color w:val="1155CC"/>
            <w:sz w:val="28"/>
            <w:szCs w:val="28"/>
            <w:u w:val="single"/>
          </w:rPr>
          <w:t>nacionalización del litio</w:t>
        </w:r>
      </w:hyperlink>
      <w:r>
        <w:rPr>
          <w:rFonts w:ascii="Times New Roman" w:eastAsia="Times New Roman" w:hAnsi="Times New Roman" w:cs="Times New Roman"/>
          <w:sz w:val="28"/>
          <w:szCs w:val="28"/>
        </w:rPr>
        <w:t>.</w:t>
      </w:r>
    </w:p>
    <w:p w14:paraId="00000014"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López Obrador también recordó a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que, durante la presidencia de Roosevelt, México y los Estados Unidos también crearon un programa de migración legal, </w:t>
      </w:r>
      <w:hyperlink r:id="rId26">
        <w:r>
          <w:rPr>
            <w:rFonts w:ascii="Times New Roman" w:eastAsia="Times New Roman" w:hAnsi="Times New Roman" w:cs="Times New Roman"/>
            <w:color w:val="1155CC"/>
            <w:sz w:val="28"/>
            <w:szCs w:val="28"/>
            <w:u w:val="single"/>
          </w:rPr>
          <w:t>el programa Bracero</w:t>
        </w:r>
      </w:hyperlink>
      <w:r>
        <w:rPr>
          <w:rFonts w:ascii="Times New Roman" w:eastAsia="Times New Roman" w:hAnsi="Times New Roman" w:cs="Times New Roman"/>
          <w:sz w:val="28"/>
          <w:szCs w:val="28"/>
        </w:rPr>
        <w:t xml:space="preserve">, entre 1942 y 1964, para reactivar la economía estadounidense. AMLO cerró su discurso </w:t>
      </w:r>
      <w:hyperlink r:id="rId27">
        <w:r>
          <w:rPr>
            <w:rFonts w:ascii="Times New Roman" w:eastAsia="Times New Roman" w:hAnsi="Times New Roman" w:cs="Times New Roman"/>
            <w:color w:val="1155CC"/>
            <w:sz w:val="28"/>
            <w:szCs w:val="28"/>
            <w:u w:val="single"/>
          </w:rPr>
          <w:t>en</w:t>
        </w:r>
      </w:hyperlink>
      <w:r>
        <w:rPr>
          <w:rFonts w:ascii="Times New Roman" w:eastAsia="Times New Roman" w:hAnsi="Times New Roman" w:cs="Times New Roman"/>
          <w:sz w:val="28"/>
          <w:szCs w:val="28"/>
        </w:rPr>
        <w:t xml:space="preserve"> la Casa Blanca instando a su homólogo a ser audaz, a aceptar el fin del neoliberalismo en el mundo y a enfrentar a la derecha en los Estados Unidos: “Sé que sus adversarios, los conservadores,</w:t>
      </w:r>
      <w:r>
        <w:rPr>
          <w:rFonts w:ascii="Times New Roman" w:eastAsia="Times New Roman" w:hAnsi="Times New Roman" w:cs="Times New Roman"/>
          <w:sz w:val="28"/>
          <w:szCs w:val="28"/>
        </w:rPr>
        <w:t xml:space="preserve"> van a pegar el grito en el cielo, pero sin un programa atrevido de desarrollo y bienestar no será posible resolver los problemas, ni conseguir el apoyo del pueblo. Frente a la crisis, la salida no está en el conservadurismo sino en la transformación. Actu</w:t>
      </w:r>
      <w:r>
        <w:rPr>
          <w:rFonts w:ascii="Times New Roman" w:eastAsia="Times New Roman" w:hAnsi="Times New Roman" w:cs="Times New Roman"/>
          <w:sz w:val="28"/>
          <w:szCs w:val="28"/>
        </w:rPr>
        <w:t>ar con arrojo, transformar, no mantener el statu quo”.</w:t>
      </w:r>
    </w:p>
    <w:p w14:paraId="00000015" w14:textId="77777777" w:rsidR="00A109D9" w:rsidRDefault="0091223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La vanguardia política del continente</w:t>
      </w:r>
    </w:p>
    <w:p w14:paraId="00000016"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López Obrador no solamente se ha constituido como el </w:t>
      </w:r>
      <w:hyperlink r:id="rId28">
        <w:r>
          <w:rPr>
            <w:rFonts w:ascii="Times New Roman" w:eastAsia="Times New Roman" w:hAnsi="Times New Roman" w:cs="Times New Roman"/>
            <w:color w:val="1155CC"/>
            <w:sz w:val="28"/>
            <w:szCs w:val="28"/>
            <w:u w:val="single"/>
          </w:rPr>
          <w:t>referente político de la izquierda latinoameric</w:t>
        </w:r>
        <w:r>
          <w:rPr>
            <w:rFonts w:ascii="Times New Roman" w:eastAsia="Times New Roman" w:hAnsi="Times New Roman" w:cs="Times New Roman"/>
            <w:color w:val="1155CC"/>
            <w:sz w:val="28"/>
            <w:szCs w:val="28"/>
            <w:u w:val="single"/>
          </w:rPr>
          <w:t>ana</w:t>
        </w:r>
      </w:hyperlink>
      <w:r>
        <w:rPr>
          <w:rFonts w:ascii="Times New Roman" w:eastAsia="Times New Roman" w:hAnsi="Times New Roman" w:cs="Times New Roman"/>
          <w:sz w:val="28"/>
          <w:szCs w:val="28"/>
        </w:rPr>
        <w:t xml:space="preserve">, sino que también ha liderado el proceso de integración del sur de la región a través de la Cumbre de Estados Latinoamericanos y </w:t>
      </w:r>
      <w:proofErr w:type="gramStart"/>
      <w:r>
        <w:rPr>
          <w:rFonts w:ascii="Times New Roman" w:eastAsia="Times New Roman" w:hAnsi="Times New Roman" w:cs="Times New Roman"/>
          <w:sz w:val="28"/>
          <w:szCs w:val="28"/>
        </w:rPr>
        <w:t>Caribeños</w:t>
      </w:r>
      <w:proofErr w:type="gramEnd"/>
      <w:r>
        <w:rPr>
          <w:rFonts w:ascii="Times New Roman" w:eastAsia="Times New Roman" w:hAnsi="Times New Roman" w:cs="Times New Roman"/>
          <w:sz w:val="28"/>
          <w:szCs w:val="28"/>
        </w:rPr>
        <w:t xml:space="preserve"> (CELAC) o de su diplomacia en Centroamérica. Ha logrado minar la capacidad intervencionista de los Estados Unidos</w:t>
      </w:r>
      <w:r>
        <w:rPr>
          <w:rFonts w:ascii="Times New Roman" w:eastAsia="Times New Roman" w:hAnsi="Times New Roman" w:cs="Times New Roman"/>
          <w:sz w:val="28"/>
          <w:szCs w:val="28"/>
        </w:rPr>
        <w:t xml:space="preserve"> sin perder la relación amistosa con el vecino del norte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como demuestra esta visita oficial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Además, ha propuesto soluciones a la inflación y los padecimientos globales </w:t>
      </w:r>
      <w:r>
        <w:rPr>
          <w:rFonts w:ascii="Times New Roman" w:eastAsia="Times New Roman" w:hAnsi="Times New Roman" w:cs="Times New Roman"/>
          <w:sz w:val="28"/>
          <w:szCs w:val="28"/>
        </w:rPr>
        <w:lastRenderedPageBreak/>
        <w:t>causados por la pandemia y la guerra de Ucrania, animando a su homólogo estadounide</w:t>
      </w:r>
      <w:r>
        <w:rPr>
          <w:rFonts w:ascii="Times New Roman" w:eastAsia="Times New Roman" w:hAnsi="Times New Roman" w:cs="Times New Roman"/>
          <w:sz w:val="28"/>
          <w:szCs w:val="28"/>
        </w:rPr>
        <w:t>nse a imitar la economía política mexicana.</w:t>
      </w:r>
    </w:p>
    <w:p w14:paraId="00000017" w14:textId="77777777" w:rsidR="00A109D9" w:rsidRDefault="009122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América Latina y El Caribe </w:t>
      </w:r>
      <w:hyperlink r:id="rId29">
        <w:r>
          <w:rPr>
            <w:rFonts w:ascii="Times New Roman" w:eastAsia="Times New Roman" w:hAnsi="Times New Roman" w:cs="Times New Roman"/>
            <w:color w:val="1155CC"/>
            <w:sz w:val="28"/>
            <w:szCs w:val="28"/>
            <w:u w:val="single"/>
          </w:rPr>
          <w:t>se</w:t>
        </w:r>
      </w:hyperlink>
      <w:r>
        <w:rPr>
          <w:rFonts w:ascii="Times New Roman" w:eastAsia="Times New Roman" w:hAnsi="Times New Roman" w:cs="Times New Roman"/>
          <w:sz w:val="28"/>
          <w:szCs w:val="28"/>
        </w:rPr>
        <w:t xml:space="preserve"> ven, cada vez más, como iguales para los Estados Unidos, ponié</w:t>
      </w:r>
      <w:r>
        <w:rPr>
          <w:rFonts w:ascii="Times New Roman" w:eastAsia="Times New Roman" w:hAnsi="Times New Roman" w:cs="Times New Roman"/>
          <w:sz w:val="28"/>
          <w:szCs w:val="28"/>
        </w:rPr>
        <w:t>ndose en la primera línea de batalla por la soberanía de países como Cuba, Nicaragua y Venezuela, y respaldando procesos progresistas como los de Bolivia, Brasil, Colombia y Honduras. Asimismo, López Obrador ha puesto sobre la mesa un tema político que ser</w:t>
      </w:r>
      <w:r>
        <w:rPr>
          <w:rFonts w:ascii="Times New Roman" w:eastAsia="Times New Roman" w:hAnsi="Times New Roman" w:cs="Times New Roman"/>
          <w:sz w:val="28"/>
          <w:szCs w:val="28"/>
        </w:rPr>
        <w:t>á de gran importancia en la vida interna estadounidense: los derechos de los trabajadores migrantes mexicanos y latinos. AMLO les ha pedido que utilicen sus votos para vigilar y dar forma a las reformas legislativas en materia de inmigración en los Estados</w:t>
      </w:r>
      <w:r>
        <w:rPr>
          <w:rFonts w:ascii="Times New Roman" w:eastAsia="Times New Roman" w:hAnsi="Times New Roman" w:cs="Times New Roman"/>
          <w:sz w:val="28"/>
          <w:szCs w:val="28"/>
        </w:rPr>
        <w:t xml:space="preserve"> Unidos, y para garantizar los que los intereses del Sur Global dejen de ser ignorados durante la elaboración de políticas en Occidente.</w:t>
      </w:r>
    </w:p>
    <w:sectPr w:rsidR="00A109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D9"/>
    <w:rsid w:val="00912230"/>
    <w:rsid w:val="00A109D9"/>
    <w:rsid w:val="00CC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64D8D-16AE-49E4-B605-859766F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esidente.gob.mx/palabras-del-presidente-andres-manuel-lopez-obrador-en-visita-oficial-a-estados-unidos-de-america/" TargetMode="External"/><Relationship Id="rId13" Type="http://schemas.openxmlformats.org/officeDocument/2006/relationships/hyperlink" Target="https://presidente.gob.mx/palabras-del-presidente-andres-manuel-lopez-obrador-en-visita-oficial-a-estados-unidos-de-america/" TargetMode="External"/><Relationship Id="rId18" Type="http://schemas.openxmlformats.org/officeDocument/2006/relationships/hyperlink" Target="https://2001-2009.state.gov/r/pa/ho/time/ip/86557.htm" TargetMode="External"/><Relationship Id="rId26" Type="http://schemas.openxmlformats.org/officeDocument/2006/relationships/hyperlink" Target="https://memoricamexico.gob.mx/es/memorica/programa_bracero" TargetMode="External"/><Relationship Id="rId3" Type="http://schemas.openxmlformats.org/officeDocument/2006/relationships/webSettings" Target="webSettings.xml"/><Relationship Id="rId21" Type="http://schemas.openxmlformats.org/officeDocument/2006/relationships/hyperlink" Target="https://relatosehistorias.mx/nuestras-historias/recuerdos-del-zocalo-el-petroleo-es-nuestro-el-apoyo-popular-la-expropiacion-en" TargetMode="External"/><Relationship Id="rId7" Type="http://schemas.openxmlformats.org/officeDocument/2006/relationships/hyperlink" Target="https://morena.si/" TargetMode="External"/><Relationship Id="rId12" Type="http://schemas.openxmlformats.org/officeDocument/2006/relationships/hyperlink" Target="https://presidente.gob.mx/palabras-del-presidente-andres-manuel-lopez-obrador-en-visita-oficial-a-estados-unidos-de-america/" TargetMode="External"/><Relationship Id="rId17" Type="http://schemas.openxmlformats.org/officeDocument/2006/relationships/hyperlink" Target="https://presidente.gob.mx/palabras-del-presidente-andres-manuel-lopez-obrador-en-visita-oficial-a-estados-unidos-de-america/" TargetMode="External"/><Relationship Id="rId25" Type="http://schemas.openxmlformats.org/officeDocument/2006/relationships/hyperlink" Target="https://sinlineamx.com/tras-nacionalizacion-del-litio-no-ha-habido-conflictos-con-empresas-extranjeras-senala-amlo/" TargetMode="External"/><Relationship Id="rId2" Type="http://schemas.openxmlformats.org/officeDocument/2006/relationships/settings" Target="settings.xml"/><Relationship Id="rId16" Type="http://schemas.openxmlformats.org/officeDocument/2006/relationships/hyperlink" Target="https://oraculus.mx/aprobacion-presidencial/" TargetMode="External"/><Relationship Id="rId20" Type="http://schemas.openxmlformats.org/officeDocument/2006/relationships/hyperlink" Target="https://www.whitehouse.gov/briefing-room/speeches-remarks/2022/07/12/remarks-by-president-biden-and-president-lopez-obrador-of-mexico-before-bilateral-meeting-2/" TargetMode="External"/><Relationship Id="rId29" Type="http://schemas.openxmlformats.org/officeDocument/2006/relationships/hyperlink" Target="https://peoplesdispatch.org/2022/06/29/the-era-of-northern-hegemony-over-mexico-is-coming-to-an-end/" TargetMode="External"/><Relationship Id="rId1" Type="http://schemas.openxmlformats.org/officeDocument/2006/relationships/styles" Target="styles.xml"/><Relationship Id="rId6" Type="http://schemas.openxmlformats.org/officeDocument/2006/relationships/hyperlink" Target="https://infpmorena.mx/" TargetMode="External"/><Relationship Id="rId11" Type="http://schemas.openxmlformats.org/officeDocument/2006/relationships/hyperlink" Target="https://www.jornada.com.mx/2021/07/30/economia/019n1eco" TargetMode="External"/><Relationship Id="rId24" Type="http://schemas.openxmlformats.org/officeDocument/2006/relationships/hyperlink" Target="https://www.jornada.com.mx/notas/2022/06/01/economia/deer-park-dos-bocas-y-rehabilitacion-de-refinerias-evitara-gasto-de-400-mil-mdd-en-15-anos-sener/" TargetMode="External"/><Relationship Id="rId5" Type="http://schemas.openxmlformats.org/officeDocument/2006/relationships/hyperlink" Target="https://twitter.com/RodrigoGuillot" TargetMode="External"/><Relationship Id="rId15" Type="http://schemas.openxmlformats.org/officeDocument/2006/relationships/hyperlink" Target="https://peoplesdispatch.org/2022/06/29/the-era-of-northern-hegemony-over-mexico-is-coming-to-an-end/" TargetMode="External"/><Relationship Id="rId23" Type="http://schemas.openxmlformats.org/officeDocument/2006/relationships/hyperlink" Target="https://www.jornada.com.mx/notas/2022/04/15/sociedad/el-corredor-transistmico-modernizara-vias-de-comunicacion-senalan-ong/" TargetMode="External"/><Relationship Id="rId28" Type="http://schemas.openxmlformats.org/officeDocument/2006/relationships/hyperlink" Target="https://www.youtube.com/watch?v=IbALUCjUVDM" TargetMode="External"/><Relationship Id="rId10" Type="http://schemas.openxmlformats.org/officeDocument/2006/relationships/hyperlink" Target="https://presidente.gob.mx/palabras-del-presidente-andres-manuel-lopez-obrador-en-visita-oficial-a-estados-unidos-de-america/" TargetMode="External"/><Relationship Id="rId19" Type="http://schemas.openxmlformats.org/officeDocument/2006/relationships/hyperlink" Target="https://www.memoriapoliticademexico.org/Biografias/CRL95.html" TargetMode="External"/><Relationship Id="rId31" Type="http://schemas.openxmlformats.org/officeDocument/2006/relationships/theme" Target="theme/theme1.xml"/><Relationship Id="rId4" Type="http://schemas.openxmlformats.org/officeDocument/2006/relationships/hyperlink" Target="https://globetrotter.media/" TargetMode="External"/><Relationship Id="rId9" Type="http://schemas.openxmlformats.org/officeDocument/2006/relationships/hyperlink" Target="https://presidente.gob.mx/palabras-del-presidente-andres-manuel-lopez-obrador-en-visita-oficial-a-estados-unidos-de-america/" TargetMode="External"/><Relationship Id="rId14" Type="http://schemas.openxmlformats.org/officeDocument/2006/relationships/hyperlink" Target="https://presidente.gob.mx/palabras-del-presidente-andres-manuel-lopez-obrador-en-visita-oficial-a-estados-unidos-de-america/" TargetMode="External"/><Relationship Id="rId22" Type="http://schemas.openxmlformats.org/officeDocument/2006/relationships/hyperlink" Target="https://www.trenmaya.gob.mx/" TargetMode="External"/><Relationship Id="rId27" Type="http://schemas.openxmlformats.org/officeDocument/2006/relationships/hyperlink" Target="https://www.youtube.com/watch?v=pvHmU331Y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2022-08-02T15:03:00Z</dcterms:created>
  <dcterms:modified xsi:type="dcterms:W3CDTF">2022-08-02T15:03:00Z</dcterms:modified>
</cp:coreProperties>
</file>