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02314" w:rsidRDefault="00BE280E">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Headline:</w:t>
      </w:r>
      <w:r>
        <w:rPr>
          <w:rFonts w:ascii="Times New Roman" w:eastAsia="Times New Roman" w:hAnsi="Times New Roman" w:cs="Times New Roman"/>
          <w:sz w:val="28"/>
          <w:szCs w:val="28"/>
          <w:highlight w:val="white"/>
        </w:rPr>
        <w:t xml:space="preserve"> ‘They Shot Them Down Like Animals’: Massacre at Peru’s Ayacucho</w:t>
      </w:r>
    </w:p>
    <w:p w14:paraId="00000002" w14:textId="77777777" w:rsidR="00502314" w:rsidRDefault="00BE280E">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Teaser:</w:t>
      </w:r>
      <w:r>
        <w:rPr>
          <w:rFonts w:ascii="Times New Roman" w:eastAsia="Times New Roman" w:hAnsi="Times New Roman" w:cs="Times New Roman"/>
          <w:sz w:val="28"/>
          <w:szCs w:val="28"/>
          <w:highlight w:val="white"/>
        </w:rPr>
        <w:t xml:space="preserve"> Survivors and family members of victims of the massacre in Ayacucho on December 15 denounce that the army treated protesters like war targets, reminiscent of violence faced during the internal armed conflict.</w:t>
      </w:r>
    </w:p>
    <w:p w14:paraId="00000003" w14:textId="77777777" w:rsidR="00502314" w:rsidRDefault="00BE280E">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By Zoe Alexandra</w:t>
      </w:r>
    </w:p>
    <w:p w14:paraId="00000004" w14:textId="77777777" w:rsidR="00502314" w:rsidRDefault="00BE280E">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Author Bio:</w:t>
      </w:r>
      <w:r>
        <w:rPr>
          <w:rFonts w:ascii="Times New Roman" w:eastAsia="Times New Roman" w:hAnsi="Times New Roman" w:cs="Times New Roman"/>
          <w:sz w:val="28"/>
          <w:szCs w:val="28"/>
          <w:highlight w:val="white"/>
        </w:rPr>
        <w:t xml:space="preserve"> This article </w:t>
      </w:r>
      <w:proofErr w:type="gramStart"/>
      <w:r>
        <w:rPr>
          <w:rFonts w:ascii="Times New Roman" w:eastAsia="Times New Roman" w:hAnsi="Times New Roman" w:cs="Times New Roman"/>
          <w:sz w:val="28"/>
          <w:szCs w:val="28"/>
          <w:highlight w:val="white"/>
        </w:rPr>
        <w:t xml:space="preserve">was </w:t>
      </w:r>
      <w:r>
        <w:rPr>
          <w:rFonts w:ascii="Times New Roman" w:eastAsia="Times New Roman" w:hAnsi="Times New Roman" w:cs="Times New Roman"/>
          <w:sz w:val="28"/>
          <w:szCs w:val="28"/>
          <w:highlight w:val="white"/>
        </w:rPr>
        <w:t>produced</w:t>
      </w:r>
      <w:proofErr w:type="gramEnd"/>
      <w:r>
        <w:rPr>
          <w:rFonts w:ascii="Times New Roman" w:eastAsia="Times New Roman" w:hAnsi="Times New Roman" w:cs="Times New Roman"/>
          <w:sz w:val="28"/>
          <w:szCs w:val="28"/>
          <w:highlight w:val="white"/>
        </w:rPr>
        <w:t xml:space="preserve"> by </w:t>
      </w:r>
      <w:hyperlink r:id="rId4">
        <w:r>
          <w:rPr>
            <w:rFonts w:ascii="Times New Roman" w:eastAsia="Times New Roman" w:hAnsi="Times New Roman" w:cs="Times New Roman"/>
            <w:color w:val="1155CC"/>
            <w:sz w:val="28"/>
            <w:szCs w:val="28"/>
            <w:highlight w:val="white"/>
            <w:u w:val="single"/>
          </w:rPr>
          <w:t>Globetrotter</w:t>
        </w:r>
      </w:hyperlink>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color w:val="2B2B2B"/>
          <w:sz w:val="28"/>
          <w:szCs w:val="28"/>
        </w:rPr>
        <w:t xml:space="preserve">Zoe Alexandra is a journalist and co-editor of </w:t>
      </w:r>
      <w:hyperlink r:id="rId5">
        <w:r>
          <w:rPr>
            <w:rFonts w:ascii="Times New Roman" w:eastAsia="Times New Roman" w:hAnsi="Times New Roman" w:cs="Times New Roman"/>
            <w:color w:val="1155CC"/>
            <w:sz w:val="28"/>
            <w:szCs w:val="28"/>
            <w:u w:val="single"/>
          </w:rPr>
          <w:t>Peoples Dispatch</w:t>
        </w:r>
      </w:hyperlink>
      <w:r>
        <w:rPr>
          <w:rFonts w:ascii="Times New Roman" w:eastAsia="Times New Roman" w:hAnsi="Times New Roman" w:cs="Times New Roman"/>
          <w:color w:val="2B2B2B"/>
          <w:sz w:val="28"/>
          <w:szCs w:val="28"/>
        </w:rPr>
        <w:t>.</w:t>
      </w:r>
    </w:p>
    <w:p w14:paraId="00000005" w14:textId="77777777" w:rsidR="00502314" w:rsidRDefault="00BE280E">
      <w:pPr>
        <w:widowControl w:val="0"/>
        <w:spacing w:before="200" w:after="200"/>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b/>
          <w:sz w:val="28"/>
          <w:szCs w:val="28"/>
          <w:highlight w:val="white"/>
        </w:rPr>
        <w:t>Sou</w:t>
      </w:r>
      <w:r>
        <w:rPr>
          <w:rFonts w:ascii="Times New Roman" w:eastAsia="Times New Roman" w:hAnsi="Times New Roman" w:cs="Times New Roman"/>
          <w:b/>
          <w:sz w:val="28"/>
          <w:szCs w:val="28"/>
          <w:highlight w:val="white"/>
        </w:rPr>
        <w:t>rce:</w:t>
      </w:r>
      <w:r>
        <w:rPr>
          <w:rFonts w:ascii="Times New Roman" w:eastAsia="Times New Roman" w:hAnsi="Times New Roman" w:cs="Times New Roman"/>
          <w:sz w:val="28"/>
          <w:szCs w:val="28"/>
          <w:highlight w:val="white"/>
        </w:rPr>
        <w:t xml:space="preserve"> Globetrotter</w:t>
      </w:r>
    </w:p>
    <w:p w14:paraId="00000006" w14:textId="77777777" w:rsidR="00502314" w:rsidRDefault="00BE280E">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Human Rights, Politics, South America/Peru, Social Justice, War, Indigenous Resistance, News, Activism, Opinion, Time-Sensitive</w:t>
      </w:r>
    </w:p>
    <w:p w14:paraId="00000007" w14:textId="77777777" w:rsidR="00502314" w:rsidRDefault="00502314">
      <w:pPr>
        <w:widowControl w:val="0"/>
        <w:spacing w:before="200" w:after="200"/>
        <w:rPr>
          <w:rFonts w:ascii="Times New Roman" w:eastAsia="Times New Roman" w:hAnsi="Times New Roman" w:cs="Times New Roman"/>
          <w:b/>
          <w:sz w:val="28"/>
          <w:szCs w:val="28"/>
          <w:highlight w:val="white"/>
        </w:rPr>
      </w:pPr>
    </w:p>
    <w:p w14:paraId="00000008" w14:textId="77777777" w:rsidR="00502314" w:rsidRDefault="00BE280E">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[Article Body:]</w:t>
      </w:r>
    </w:p>
    <w:p w14:paraId="00000009" w14:textId="77777777" w:rsidR="00502314" w:rsidRDefault="00BE280E">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On December 15, 2022, while helicopters flew overhead, members of Peru’s national army </w:t>
      </w:r>
      <w:hyperlink r:id="rId6">
        <w:r>
          <w:rPr>
            <w:rFonts w:ascii="Times New Roman" w:eastAsia="Times New Roman" w:hAnsi="Times New Roman" w:cs="Times New Roman"/>
            <w:color w:val="1155CC"/>
            <w:sz w:val="28"/>
            <w:szCs w:val="28"/>
            <w:highlight w:val="white"/>
            <w:u w:val="single"/>
          </w:rPr>
          <w:t>shot down civilians</w:t>
        </w:r>
      </w:hyperlink>
      <w:r>
        <w:rPr>
          <w:rFonts w:ascii="Times New Roman" w:eastAsia="Times New Roman" w:hAnsi="Times New Roman" w:cs="Times New Roman"/>
          <w:sz w:val="28"/>
          <w:szCs w:val="28"/>
          <w:highlight w:val="white"/>
        </w:rPr>
        <w:t xml:space="preserve"> with live bullets in the outskirts of the city of Ayacucho. This action was in response to a national strike and mobilization to </w:t>
      </w:r>
      <w:hyperlink r:id="rId7">
        <w:r>
          <w:rPr>
            <w:rFonts w:ascii="Times New Roman" w:eastAsia="Times New Roman" w:hAnsi="Times New Roman" w:cs="Times New Roman"/>
            <w:color w:val="1155CC"/>
            <w:sz w:val="28"/>
            <w:szCs w:val="28"/>
            <w:highlight w:val="white"/>
            <w:u w:val="single"/>
          </w:rPr>
          <w:t>protest the coup d’état</w:t>
        </w:r>
      </w:hyperlink>
      <w:r>
        <w:rPr>
          <w:rFonts w:ascii="Times New Roman" w:eastAsia="Times New Roman" w:hAnsi="Times New Roman" w:cs="Times New Roman"/>
          <w:sz w:val="28"/>
          <w:szCs w:val="28"/>
          <w:highlight w:val="white"/>
        </w:rPr>
        <w:t xml:space="preserve"> that deposed President Pedro Castillo on December 7.</w:t>
      </w:r>
    </w:p>
    <w:p w14:paraId="0000000A" w14:textId="77777777" w:rsidR="00502314" w:rsidRDefault="00BE280E">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On December 15, hundreds of university students, shopkeepers, street vendors, agricultural workers, and activists gathered at the center of A</w:t>
      </w:r>
      <w:r>
        <w:rPr>
          <w:rFonts w:ascii="Times New Roman" w:eastAsia="Times New Roman" w:hAnsi="Times New Roman" w:cs="Times New Roman"/>
          <w:sz w:val="28"/>
          <w:szCs w:val="28"/>
          <w:highlight w:val="white"/>
        </w:rPr>
        <w:t xml:space="preserve">yacucho to express their discontent over the removal of Castillo and continued their mobilization toward the airport. Similar action </w:t>
      </w:r>
      <w:proofErr w:type="gramStart"/>
      <w:r>
        <w:rPr>
          <w:rFonts w:ascii="Times New Roman" w:eastAsia="Times New Roman" w:hAnsi="Times New Roman" w:cs="Times New Roman"/>
          <w:sz w:val="28"/>
          <w:szCs w:val="28"/>
          <w:highlight w:val="white"/>
        </w:rPr>
        <w:t>was witnessed</w:t>
      </w:r>
      <w:proofErr w:type="gramEnd"/>
      <w:r>
        <w:rPr>
          <w:rFonts w:ascii="Times New Roman" w:eastAsia="Times New Roman" w:hAnsi="Times New Roman" w:cs="Times New Roman"/>
          <w:sz w:val="28"/>
          <w:szCs w:val="28"/>
          <w:highlight w:val="white"/>
        </w:rPr>
        <w:t xml:space="preserve"> in several other cities across the southern Andean region of the country.</w:t>
      </w:r>
    </w:p>
    <w:p w14:paraId="0000000B" w14:textId="77777777" w:rsidR="00502314" w:rsidRDefault="00BE280E">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As protesters approached the airpor</w:t>
      </w:r>
      <w:r>
        <w:rPr>
          <w:rFonts w:ascii="Times New Roman" w:eastAsia="Times New Roman" w:hAnsi="Times New Roman" w:cs="Times New Roman"/>
          <w:sz w:val="28"/>
          <w:szCs w:val="28"/>
          <w:highlight w:val="white"/>
        </w:rPr>
        <w:t>t, members of the armed forces opened fire and shot tear gas canisters directly at them. The firing by the army from the helicopters proved to be the most lethal. As the hundreds of unarmed people ran for their lives, the shooting continued.</w:t>
      </w:r>
    </w:p>
    <w:p w14:paraId="0000000C" w14:textId="77777777" w:rsidR="00502314" w:rsidRDefault="00BE280E">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Ten people wer</w:t>
      </w:r>
      <w:r>
        <w:rPr>
          <w:rFonts w:ascii="Times New Roman" w:eastAsia="Times New Roman" w:hAnsi="Times New Roman" w:cs="Times New Roman"/>
          <w:sz w:val="28"/>
          <w:szCs w:val="28"/>
          <w:highlight w:val="white"/>
        </w:rPr>
        <w:t xml:space="preserve">e killed as a result of this violence inflicted by the army, and dozens more were injured, according to </w:t>
      </w:r>
      <w:hyperlink r:id="rId8">
        <w:r>
          <w:rPr>
            <w:rFonts w:ascii="Times New Roman" w:eastAsia="Times New Roman" w:hAnsi="Times New Roman" w:cs="Times New Roman"/>
            <w:color w:val="1155CC"/>
            <w:sz w:val="28"/>
            <w:szCs w:val="28"/>
            <w:highlight w:val="white"/>
            <w:u w:val="single"/>
          </w:rPr>
          <w:t>official numbers</w:t>
        </w:r>
      </w:hyperlink>
      <w:r>
        <w:rPr>
          <w:rFonts w:ascii="Times New Roman" w:eastAsia="Times New Roman" w:hAnsi="Times New Roman" w:cs="Times New Roman"/>
          <w:sz w:val="28"/>
          <w:szCs w:val="28"/>
          <w:highlight w:val="white"/>
        </w:rPr>
        <w:t xml:space="preserve"> provided by the ombu</w:t>
      </w:r>
      <w:r>
        <w:rPr>
          <w:rFonts w:ascii="Times New Roman" w:eastAsia="Times New Roman" w:hAnsi="Times New Roman" w:cs="Times New Roman"/>
          <w:sz w:val="28"/>
          <w:szCs w:val="28"/>
          <w:highlight w:val="white"/>
        </w:rPr>
        <w:t xml:space="preserve">dsman’s office. At least </w:t>
      </w:r>
      <w:hyperlink r:id="rId9">
        <w:r>
          <w:rPr>
            <w:rFonts w:ascii="Times New Roman" w:eastAsia="Times New Roman" w:hAnsi="Times New Roman" w:cs="Times New Roman"/>
            <w:color w:val="1155CC"/>
            <w:sz w:val="28"/>
            <w:szCs w:val="28"/>
            <w:highlight w:val="white"/>
            <w:u w:val="single"/>
          </w:rPr>
          <w:t>six people</w:t>
        </w:r>
      </w:hyperlink>
      <w:r>
        <w:rPr>
          <w:rFonts w:ascii="Times New Roman" w:eastAsia="Times New Roman" w:hAnsi="Times New Roman" w:cs="Times New Roman"/>
          <w:sz w:val="28"/>
          <w:szCs w:val="28"/>
          <w:highlight w:val="white"/>
        </w:rPr>
        <w:t xml:space="preserve"> are still fighting for their lives in hospitals </w:t>
      </w:r>
      <w:r>
        <w:rPr>
          <w:rFonts w:ascii="Times New Roman" w:eastAsia="Times New Roman" w:hAnsi="Times New Roman" w:cs="Times New Roman"/>
          <w:sz w:val="28"/>
          <w:szCs w:val="28"/>
          <w:highlight w:val="white"/>
        </w:rPr>
        <w:lastRenderedPageBreak/>
        <w:t xml:space="preserve">in Peru’s capital </w:t>
      </w:r>
      <w:hyperlink r:id="rId10">
        <w:r>
          <w:rPr>
            <w:rFonts w:ascii="Times New Roman" w:eastAsia="Times New Roman" w:hAnsi="Times New Roman" w:cs="Times New Roman"/>
            <w:color w:val="1155CC"/>
            <w:sz w:val="28"/>
            <w:szCs w:val="28"/>
            <w:highlight w:val="white"/>
            <w:u w:val="single"/>
          </w:rPr>
          <w:t>Lima</w:t>
        </w:r>
      </w:hyperlink>
      <w:r>
        <w:rPr>
          <w:rFonts w:ascii="Times New Roman" w:eastAsia="Times New Roman" w:hAnsi="Times New Roman" w:cs="Times New Roman"/>
          <w:sz w:val="28"/>
          <w:szCs w:val="28"/>
          <w:highlight w:val="white"/>
        </w:rPr>
        <w:t xml:space="preserve"> and in Ayacucho. Autopsies of 10 of those who died in Ayacucho</w:t>
      </w:r>
      <w:r>
        <w:rPr>
          <w:rFonts w:ascii="Times New Roman" w:eastAsia="Times New Roman" w:hAnsi="Times New Roman" w:cs="Times New Roman"/>
          <w:sz w:val="28"/>
          <w:szCs w:val="28"/>
          <w:highlight w:val="white"/>
        </w:rPr>
        <w:t xml:space="preserve"> </w:t>
      </w:r>
      <w:hyperlink r:id="rId11">
        <w:r>
          <w:rPr>
            <w:rFonts w:ascii="Times New Roman" w:eastAsia="Times New Roman" w:hAnsi="Times New Roman" w:cs="Times New Roman"/>
            <w:color w:val="1155CC"/>
            <w:sz w:val="28"/>
            <w:szCs w:val="28"/>
            <w:highlight w:val="white"/>
            <w:u w:val="single"/>
          </w:rPr>
          <w:t>show</w:t>
        </w:r>
      </w:hyperlink>
      <w:r>
        <w:rPr>
          <w:rFonts w:ascii="Times New Roman" w:eastAsia="Times New Roman" w:hAnsi="Times New Roman" w:cs="Times New Roman"/>
          <w:sz w:val="28"/>
          <w:szCs w:val="28"/>
          <w:highlight w:val="white"/>
        </w:rPr>
        <w:t xml:space="preserve"> that six of the victims died from gunshot wounds to the chest. The youngest was just 15 years old.</w:t>
      </w:r>
    </w:p>
    <w:p w14:paraId="0000000D" w14:textId="77777777" w:rsidR="00502314" w:rsidRDefault="00BE280E">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On Decemb</w:t>
      </w:r>
      <w:r>
        <w:rPr>
          <w:rFonts w:ascii="Times New Roman" w:eastAsia="Times New Roman" w:hAnsi="Times New Roman" w:cs="Times New Roman"/>
          <w:sz w:val="28"/>
          <w:szCs w:val="28"/>
          <w:highlight w:val="white"/>
        </w:rPr>
        <w:t xml:space="preserve">er 27, Reuters reported how one of these fatal victims in Ayacucho, 51-year-old Edgar Prado, </w:t>
      </w:r>
      <w:proofErr w:type="gramStart"/>
      <w:r>
        <w:rPr>
          <w:rFonts w:ascii="Times New Roman" w:eastAsia="Times New Roman" w:hAnsi="Times New Roman" w:cs="Times New Roman"/>
          <w:sz w:val="28"/>
          <w:szCs w:val="28"/>
          <w:highlight w:val="white"/>
        </w:rPr>
        <w:t>was shot</w:t>
      </w:r>
      <w:proofErr w:type="gramEnd"/>
      <w:r>
        <w:rPr>
          <w:rFonts w:ascii="Times New Roman" w:eastAsia="Times New Roman" w:hAnsi="Times New Roman" w:cs="Times New Roman"/>
          <w:sz w:val="28"/>
          <w:szCs w:val="28"/>
          <w:highlight w:val="white"/>
        </w:rPr>
        <w:t xml:space="preserve"> and killed while attempting to help someone else who had been shot down during the protests.</w:t>
      </w:r>
    </w:p>
    <w:p w14:paraId="0000000E" w14:textId="77777777" w:rsidR="00502314" w:rsidRDefault="00BE280E">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The exceedingly violent response of the security forces to th</w:t>
      </w:r>
      <w:r>
        <w:rPr>
          <w:rFonts w:ascii="Times New Roman" w:eastAsia="Times New Roman" w:hAnsi="Times New Roman" w:cs="Times New Roman"/>
          <w:sz w:val="28"/>
          <w:szCs w:val="28"/>
          <w:highlight w:val="white"/>
        </w:rPr>
        <w:t xml:space="preserve">e anti-coup protests across Peru </w:t>
      </w:r>
      <w:proofErr w:type="gramStart"/>
      <w:r>
        <w:rPr>
          <w:rFonts w:ascii="Times New Roman" w:eastAsia="Times New Roman" w:hAnsi="Times New Roman" w:cs="Times New Roman"/>
          <w:sz w:val="28"/>
          <w:szCs w:val="28"/>
          <w:highlight w:val="white"/>
        </w:rPr>
        <w:t>was widely condemned</w:t>
      </w:r>
      <w:proofErr w:type="gramEnd"/>
      <w:r>
        <w:rPr>
          <w:rFonts w:ascii="Times New Roman" w:eastAsia="Times New Roman" w:hAnsi="Times New Roman" w:cs="Times New Roman"/>
          <w:sz w:val="28"/>
          <w:szCs w:val="28"/>
          <w:highlight w:val="white"/>
        </w:rPr>
        <w:t xml:space="preserve">. A </w:t>
      </w:r>
      <w:hyperlink r:id="rId12">
        <w:r>
          <w:rPr>
            <w:rFonts w:ascii="Times New Roman" w:eastAsia="Times New Roman" w:hAnsi="Times New Roman" w:cs="Times New Roman"/>
            <w:color w:val="1155CC"/>
            <w:sz w:val="28"/>
            <w:szCs w:val="28"/>
            <w:highlight w:val="white"/>
            <w:u w:val="single"/>
          </w:rPr>
          <w:t>delegation</w:t>
        </w:r>
      </w:hyperlink>
      <w:r>
        <w:rPr>
          <w:rFonts w:ascii="Times New Roman" w:eastAsia="Times New Roman" w:hAnsi="Times New Roman" w:cs="Times New Roman"/>
          <w:sz w:val="28"/>
          <w:szCs w:val="28"/>
          <w:highlight w:val="white"/>
        </w:rPr>
        <w:t xml:space="preserve"> of the Inter-American Commission on Human Rights (IACHR) visited the country from December 20 to 22 to receive testimonies from local human rights organizations and victims about the violent repression suffered by protes</w:t>
      </w:r>
      <w:r>
        <w:rPr>
          <w:rFonts w:ascii="Times New Roman" w:eastAsia="Times New Roman" w:hAnsi="Times New Roman" w:cs="Times New Roman"/>
          <w:sz w:val="28"/>
          <w:szCs w:val="28"/>
          <w:highlight w:val="white"/>
        </w:rPr>
        <w:t xml:space="preserve">ters and also spoke to families of the </w:t>
      </w:r>
      <w:hyperlink r:id="rId13">
        <w:r>
          <w:rPr>
            <w:rFonts w:ascii="Times New Roman" w:eastAsia="Times New Roman" w:hAnsi="Times New Roman" w:cs="Times New Roman"/>
            <w:color w:val="1155CC"/>
            <w:sz w:val="28"/>
            <w:szCs w:val="28"/>
            <w:highlight w:val="white"/>
            <w:u w:val="single"/>
          </w:rPr>
          <w:t>28 fatal victims</w:t>
        </w:r>
      </w:hyperlink>
      <w:r>
        <w:rPr>
          <w:rFonts w:ascii="Times New Roman" w:eastAsia="Times New Roman" w:hAnsi="Times New Roman" w:cs="Times New Roman"/>
          <w:sz w:val="28"/>
          <w:szCs w:val="28"/>
          <w:highlight w:val="white"/>
        </w:rPr>
        <w:t>. The delegation traveled to Ayacucho on December 22.</w:t>
      </w:r>
    </w:p>
    <w:p w14:paraId="0000000F" w14:textId="77777777" w:rsidR="00502314" w:rsidRDefault="00BE280E">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More than a dozen other family members, Ayacucho inhabitants, organizers, and a couple of independent journalists, including myself, waited on the sidewalk of one of the city’</w:t>
      </w:r>
      <w:r>
        <w:rPr>
          <w:rFonts w:ascii="Times New Roman" w:eastAsia="Times New Roman" w:hAnsi="Times New Roman" w:cs="Times New Roman"/>
          <w:sz w:val="28"/>
          <w:szCs w:val="28"/>
          <w:highlight w:val="white"/>
        </w:rPr>
        <w:t xml:space="preserve">s narrow and colorful streets as the meeting was underway. As people came and went, </w:t>
      </w:r>
      <w:proofErr w:type="gramStart"/>
      <w:r>
        <w:rPr>
          <w:rFonts w:ascii="Times New Roman" w:eastAsia="Times New Roman" w:hAnsi="Times New Roman" w:cs="Times New Roman"/>
          <w:sz w:val="28"/>
          <w:szCs w:val="28"/>
          <w:highlight w:val="white"/>
        </w:rPr>
        <w:t>much</w:t>
      </w:r>
      <w:proofErr w:type="gramEnd"/>
      <w:r>
        <w:rPr>
          <w:rFonts w:ascii="Times New Roman" w:eastAsia="Times New Roman" w:hAnsi="Times New Roman" w:cs="Times New Roman"/>
          <w:sz w:val="28"/>
          <w:szCs w:val="28"/>
          <w:highlight w:val="white"/>
        </w:rPr>
        <w:t xml:space="preserve"> of the events and tragedies of December 15 were recounted.</w:t>
      </w:r>
    </w:p>
    <w:p w14:paraId="00000010" w14:textId="77777777" w:rsidR="00502314" w:rsidRDefault="00BE280E">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The Massacre</w:t>
      </w:r>
    </w:p>
    <w:p w14:paraId="00000011" w14:textId="77777777" w:rsidR="00502314" w:rsidRDefault="00BE280E">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“They won’t show you this on the news here,” Carmen (name changed) told me as she showed me a v</w:t>
      </w:r>
      <w:r>
        <w:rPr>
          <w:rFonts w:ascii="Times New Roman" w:eastAsia="Times New Roman" w:hAnsi="Times New Roman" w:cs="Times New Roman"/>
          <w:sz w:val="28"/>
          <w:szCs w:val="28"/>
          <w:highlight w:val="white"/>
        </w:rPr>
        <w:t xml:space="preserve">ideo on her phone of a young boy with blood all over his shirt </w:t>
      </w:r>
      <w:proofErr w:type="gramStart"/>
      <w:r>
        <w:rPr>
          <w:rFonts w:ascii="Times New Roman" w:eastAsia="Times New Roman" w:hAnsi="Times New Roman" w:cs="Times New Roman"/>
          <w:sz w:val="28"/>
          <w:szCs w:val="28"/>
          <w:highlight w:val="white"/>
        </w:rPr>
        <w:t>being dragged</w:t>
      </w:r>
      <w:proofErr w:type="gramEnd"/>
      <w:r>
        <w:rPr>
          <w:rFonts w:ascii="Times New Roman" w:eastAsia="Times New Roman" w:hAnsi="Times New Roman" w:cs="Times New Roman"/>
          <w:sz w:val="28"/>
          <w:szCs w:val="28"/>
          <w:highlight w:val="white"/>
        </w:rPr>
        <w:t xml:space="preserve"> to safety by fellow protesters. “That’s her nephew,” she said, pointing to a woman sitting on the ground.</w:t>
      </w:r>
    </w:p>
    <w:p w14:paraId="00000012" w14:textId="77777777" w:rsidR="00502314" w:rsidRDefault="00BE280E">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Pedro </w:t>
      </w:r>
      <w:proofErr w:type="spellStart"/>
      <w:r>
        <w:rPr>
          <w:rFonts w:ascii="Times New Roman" w:eastAsia="Times New Roman" w:hAnsi="Times New Roman" w:cs="Times New Roman"/>
          <w:sz w:val="28"/>
          <w:szCs w:val="28"/>
          <w:highlight w:val="white"/>
        </w:rPr>
        <w:t>Huamani</w:t>
      </w:r>
      <w:proofErr w:type="spellEnd"/>
      <w:r>
        <w:rPr>
          <w:rFonts w:ascii="Times New Roman" w:eastAsia="Times New Roman" w:hAnsi="Times New Roman" w:cs="Times New Roman"/>
          <w:sz w:val="28"/>
          <w:szCs w:val="28"/>
          <w:highlight w:val="white"/>
        </w:rPr>
        <w:t xml:space="preserve">, a 70-year-old man who is a member of the Front in Defense </w:t>
      </w:r>
      <w:r>
        <w:rPr>
          <w:rFonts w:ascii="Times New Roman" w:eastAsia="Times New Roman" w:hAnsi="Times New Roman" w:cs="Times New Roman"/>
          <w:sz w:val="28"/>
          <w:szCs w:val="28"/>
          <w:highlight w:val="white"/>
        </w:rPr>
        <w:t>of the People of Ayacucho (FREDEPA), was accompanying the victims waiting outside the IACHR meeting. “We have suffered a terrible loss,” he told me, “I was present that day in a peaceful march toward the airport.”</w:t>
      </w:r>
    </w:p>
    <w:p w14:paraId="00000013" w14:textId="77777777" w:rsidR="00502314" w:rsidRDefault="00BE280E">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“When they began to shoot tear gas grenade</w:t>
      </w:r>
      <w:r>
        <w:rPr>
          <w:rFonts w:ascii="Times New Roman" w:eastAsia="Times New Roman" w:hAnsi="Times New Roman" w:cs="Times New Roman"/>
          <w:sz w:val="28"/>
          <w:szCs w:val="28"/>
          <w:highlight w:val="white"/>
        </w:rPr>
        <w:t xml:space="preserve">s and bullets at us, I started to choke, I almost died there,” </w:t>
      </w:r>
      <w:proofErr w:type="spellStart"/>
      <w:r>
        <w:rPr>
          <w:rFonts w:ascii="Times New Roman" w:eastAsia="Times New Roman" w:hAnsi="Times New Roman" w:cs="Times New Roman"/>
          <w:sz w:val="28"/>
          <w:szCs w:val="28"/>
          <w:highlight w:val="white"/>
        </w:rPr>
        <w:t>Huamani</w:t>
      </w:r>
      <w:proofErr w:type="spellEnd"/>
      <w:r>
        <w:rPr>
          <w:rFonts w:ascii="Times New Roman" w:eastAsia="Times New Roman" w:hAnsi="Times New Roman" w:cs="Times New Roman"/>
          <w:sz w:val="28"/>
          <w:szCs w:val="28"/>
          <w:highlight w:val="white"/>
        </w:rPr>
        <w:t xml:space="preserve"> said. “I escaped and went down to the cemetery, but it was the same, we were trying to </w:t>
      </w:r>
      <w:proofErr w:type="gramStart"/>
      <w:r>
        <w:rPr>
          <w:rFonts w:ascii="Times New Roman" w:eastAsia="Times New Roman" w:hAnsi="Times New Roman" w:cs="Times New Roman"/>
          <w:sz w:val="28"/>
          <w:szCs w:val="28"/>
          <w:highlight w:val="white"/>
        </w:rPr>
        <w:t>enter</w:t>
      </w:r>
      <w:proofErr w:type="gramEnd"/>
      <w:r>
        <w:rPr>
          <w:rFonts w:ascii="Times New Roman" w:eastAsia="Times New Roman" w:hAnsi="Times New Roman" w:cs="Times New Roman"/>
          <w:sz w:val="28"/>
          <w:szCs w:val="28"/>
          <w:highlight w:val="white"/>
        </w:rPr>
        <w:t xml:space="preserve"> and they started to shoot at us from behind. Helicopters were flying overhead and from there</w:t>
      </w:r>
      <w:r>
        <w:rPr>
          <w:rFonts w:ascii="Times New Roman" w:eastAsia="Times New Roman" w:hAnsi="Times New Roman" w:cs="Times New Roman"/>
          <w:sz w:val="28"/>
          <w:szCs w:val="28"/>
          <w:highlight w:val="white"/>
        </w:rPr>
        <w:t xml:space="preserve"> they shot tear gas grenades at us, trying to kill us.”</w:t>
      </w:r>
    </w:p>
    <w:p w14:paraId="00000014" w14:textId="77777777" w:rsidR="00502314" w:rsidRDefault="00BE280E">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Carmen brought over </w:t>
      </w:r>
      <w:proofErr w:type="gramStart"/>
      <w:r>
        <w:rPr>
          <w:rFonts w:ascii="Times New Roman" w:eastAsia="Times New Roman" w:hAnsi="Times New Roman" w:cs="Times New Roman"/>
          <w:sz w:val="28"/>
          <w:szCs w:val="28"/>
          <w:highlight w:val="white"/>
        </w:rPr>
        <w:t>some of</w:t>
      </w:r>
      <w:proofErr w:type="gramEnd"/>
      <w:r>
        <w:rPr>
          <w:rFonts w:ascii="Times New Roman" w:eastAsia="Times New Roman" w:hAnsi="Times New Roman" w:cs="Times New Roman"/>
          <w:sz w:val="28"/>
          <w:szCs w:val="28"/>
          <w:highlight w:val="white"/>
        </w:rPr>
        <w:t xml:space="preserve"> her friends and one of them, who was wearing a gray sweatsuit, told me, “We all live near the airport, and saw everything happen. You </w:t>
      </w:r>
      <w:proofErr w:type="gramStart"/>
      <w:r>
        <w:rPr>
          <w:rFonts w:ascii="Times New Roman" w:eastAsia="Times New Roman" w:hAnsi="Times New Roman" w:cs="Times New Roman"/>
          <w:sz w:val="28"/>
          <w:szCs w:val="28"/>
          <w:highlight w:val="white"/>
        </w:rPr>
        <w:t>should’ve</w:t>
      </w:r>
      <w:proofErr w:type="gramEnd"/>
      <w:r>
        <w:rPr>
          <w:rFonts w:ascii="Times New Roman" w:eastAsia="Times New Roman" w:hAnsi="Times New Roman" w:cs="Times New Roman"/>
          <w:sz w:val="28"/>
          <w:szCs w:val="28"/>
          <w:highlight w:val="white"/>
        </w:rPr>
        <w:t xml:space="preserve"> seen how they shot them down</w:t>
      </w:r>
      <w:r>
        <w:rPr>
          <w:rFonts w:ascii="Times New Roman" w:eastAsia="Times New Roman" w:hAnsi="Times New Roman" w:cs="Times New Roman"/>
          <w:sz w:val="28"/>
          <w:szCs w:val="28"/>
          <w:highlight w:val="white"/>
        </w:rPr>
        <w:t xml:space="preserve"> like animals. We tried to help </w:t>
      </w:r>
      <w:proofErr w:type="gramStart"/>
      <w:r>
        <w:rPr>
          <w:rFonts w:ascii="Times New Roman" w:eastAsia="Times New Roman" w:hAnsi="Times New Roman" w:cs="Times New Roman"/>
          <w:sz w:val="28"/>
          <w:szCs w:val="28"/>
          <w:highlight w:val="white"/>
        </w:rPr>
        <w:t>some of</w:t>
      </w:r>
      <w:proofErr w:type="gramEnd"/>
      <w:r>
        <w:rPr>
          <w:rFonts w:ascii="Times New Roman" w:eastAsia="Times New Roman" w:hAnsi="Times New Roman" w:cs="Times New Roman"/>
          <w:sz w:val="28"/>
          <w:szCs w:val="28"/>
          <w:highlight w:val="white"/>
        </w:rPr>
        <w:t xml:space="preserve"> the injured, but it was hard.”</w:t>
      </w:r>
    </w:p>
    <w:p w14:paraId="00000015" w14:textId="77777777" w:rsidR="00502314" w:rsidRDefault="00BE280E">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The massacre in Ayacucho, as well as the violent repression across the country, has only intensified people’s </w:t>
      </w:r>
      <w:hyperlink r:id="rId14">
        <w:r>
          <w:rPr>
            <w:rFonts w:ascii="Times New Roman" w:eastAsia="Times New Roman" w:hAnsi="Times New Roman" w:cs="Times New Roman"/>
            <w:color w:val="1155CC"/>
            <w:sz w:val="28"/>
            <w:szCs w:val="28"/>
            <w:highlight w:val="white"/>
            <w:u w:val="single"/>
          </w:rPr>
          <w:t>demand</w:t>
        </w:r>
      </w:hyperlink>
      <w:r>
        <w:rPr>
          <w:rFonts w:ascii="Times New Roman" w:eastAsia="Times New Roman" w:hAnsi="Times New Roman" w:cs="Times New Roman"/>
          <w:sz w:val="28"/>
          <w:szCs w:val="28"/>
          <w:highlight w:val="white"/>
        </w:rPr>
        <w:t xml:space="preserve"> that Dina </w:t>
      </w:r>
      <w:proofErr w:type="spellStart"/>
      <w:r>
        <w:rPr>
          <w:rFonts w:ascii="Times New Roman" w:eastAsia="Times New Roman" w:hAnsi="Times New Roman" w:cs="Times New Roman"/>
          <w:sz w:val="28"/>
          <w:szCs w:val="28"/>
          <w:highlight w:val="white"/>
        </w:rPr>
        <w:t>Boluarte</w:t>
      </w:r>
      <w:proofErr w:type="spellEnd"/>
      <w:r>
        <w:rPr>
          <w:rFonts w:ascii="Times New Roman" w:eastAsia="Times New Roman" w:hAnsi="Times New Roman" w:cs="Times New Roman"/>
          <w:sz w:val="28"/>
          <w:szCs w:val="28"/>
          <w:highlight w:val="white"/>
        </w:rPr>
        <w:t xml:space="preserve"> step down. </w:t>
      </w:r>
      <w:proofErr w:type="spellStart"/>
      <w:r>
        <w:rPr>
          <w:rFonts w:ascii="Times New Roman" w:eastAsia="Times New Roman" w:hAnsi="Times New Roman" w:cs="Times New Roman"/>
          <w:sz w:val="28"/>
          <w:szCs w:val="28"/>
          <w:highlight w:val="white"/>
        </w:rPr>
        <w:t>Boluarte</w:t>
      </w:r>
      <w:proofErr w:type="spellEnd"/>
      <w:r>
        <w:rPr>
          <w:rFonts w:ascii="Times New Roman" w:eastAsia="Times New Roman" w:hAnsi="Times New Roman" w:cs="Times New Roman"/>
          <w:sz w:val="28"/>
          <w:szCs w:val="28"/>
          <w:highlight w:val="white"/>
        </w:rPr>
        <w:t xml:space="preserve"> </w:t>
      </w:r>
      <w:proofErr w:type="gramStart"/>
      <w:r>
        <w:rPr>
          <w:rFonts w:ascii="Times New Roman" w:eastAsia="Times New Roman" w:hAnsi="Times New Roman" w:cs="Times New Roman"/>
          <w:sz w:val="28"/>
          <w:szCs w:val="28"/>
          <w:highlight w:val="white"/>
        </w:rPr>
        <w:t>was sworn</w:t>
      </w:r>
      <w:proofErr w:type="gramEnd"/>
      <w:r>
        <w:rPr>
          <w:rFonts w:ascii="Times New Roman" w:eastAsia="Times New Roman" w:hAnsi="Times New Roman" w:cs="Times New Roman"/>
          <w:sz w:val="28"/>
          <w:szCs w:val="28"/>
          <w:highlight w:val="white"/>
        </w:rPr>
        <w:t xml:space="preserve"> in on December 7 immediately following the coup against Castillo. In interviews and public addresses, she has justified</w:t>
      </w:r>
      <w:r>
        <w:rPr>
          <w:rFonts w:ascii="Times New Roman" w:eastAsia="Times New Roman" w:hAnsi="Times New Roman" w:cs="Times New Roman"/>
          <w:sz w:val="28"/>
          <w:szCs w:val="28"/>
          <w:highlight w:val="white"/>
        </w:rPr>
        <w:t xml:space="preserve"> the use of force by police against protesters calling their actions as acts of “</w:t>
      </w:r>
      <w:hyperlink r:id="rId15">
        <w:r>
          <w:rPr>
            <w:rFonts w:ascii="Times New Roman" w:eastAsia="Times New Roman" w:hAnsi="Times New Roman" w:cs="Times New Roman"/>
            <w:color w:val="1155CC"/>
            <w:sz w:val="28"/>
            <w:szCs w:val="28"/>
            <w:highlight w:val="white"/>
            <w:u w:val="single"/>
          </w:rPr>
          <w:t>terrorism</w:t>
        </w:r>
      </w:hyperlink>
      <w:r>
        <w:rPr>
          <w:rFonts w:ascii="Times New Roman" w:eastAsia="Times New Roman" w:hAnsi="Times New Roman" w:cs="Times New Roman"/>
          <w:sz w:val="28"/>
          <w:szCs w:val="28"/>
          <w:highlight w:val="white"/>
        </w:rPr>
        <w:t>” a</w:t>
      </w:r>
      <w:r>
        <w:rPr>
          <w:rFonts w:ascii="Times New Roman" w:eastAsia="Times New Roman" w:hAnsi="Times New Roman" w:cs="Times New Roman"/>
          <w:sz w:val="28"/>
          <w:szCs w:val="28"/>
          <w:highlight w:val="white"/>
        </w:rPr>
        <w:t>nd “</w:t>
      </w:r>
      <w:hyperlink r:id="rId16">
        <w:r>
          <w:rPr>
            <w:rFonts w:ascii="Times New Roman" w:eastAsia="Times New Roman" w:hAnsi="Times New Roman" w:cs="Times New Roman"/>
            <w:color w:val="1155CC"/>
            <w:sz w:val="28"/>
            <w:szCs w:val="28"/>
            <w:highlight w:val="white"/>
            <w:u w:val="single"/>
          </w:rPr>
          <w:t>vandalism</w:t>
        </w:r>
      </w:hyperlink>
      <w:r>
        <w:rPr>
          <w:rFonts w:ascii="Times New Roman" w:eastAsia="Times New Roman" w:hAnsi="Times New Roman" w:cs="Times New Roman"/>
          <w:sz w:val="28"/>
          <w:szCs w:val="28"/>
          <w:highlight w:val="white"/>
        </w:rPr>
        <w:t>.”</w:t>
      </w:r>
    </w:p>
    <w:p w14:paraId="00000016" w14:textId="77777777" w:rsidR="00502314" w:rsidRDefault="00BE280E">
      <w:pPr>
        <w:widowControl w:val="0"/>
        <w:spacing w:before="200" w:after="200"/>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Huamani</w:t>
      </w:r>
      <w:proofErr w:type="spellEnd"/>
      <w:r>
        <w:rPr>
          <w:rFonts w:ascii="Times New Roman" w:eastAsia="Times New Roman" w:hAnsi="Times New Roman" w:cs="Times New Roman"/>
          <w:sz w:val="28"/>
          <w:szCs w:val="28"/>
          <w:highlight w:val="white"/>
        </w:rPr>
        <w:t>, while shaking and h</w:t>
      </w:r>
      <w:r>
        <w:rPr>
          <w:rFonts w:ascii="Times New Roman" w:eastAsia="Times New Roman" w:hAnsi="Times New Roman" w:cs="Times New Roman"/>
          <w:sz w:val="28"/>
          <w:szCs w:val="28"/>
          <w:highlight w:val="white"/>
        </w:rPr>
        <w:t xml:space="preserve">olding back tears, said: “She is a murderous president and in </w:t>
      </w:r>
      <w:proofErr w:type="spellStart"/>
      <w:r>
        <w:rPr>
          <w:rFonts w:ascii="Times New Roman" w:eastAsia="Times New Roman" w:hAnsi="Times New Roman" w:cs="Times New Roman"/>
          <w:sz w:val="28"/>
          <w:szCs w:val="28"/>
          <w:highlight w:val="white"/>
        </w:rPr>
        <w:t>Huamanga</w:t>
      </w:r>
      <w:proofErr w:type="spellEnd"/>
      <w:r>
        <w:rPr>
          <w:rFonts w:ascii="Times New Roman" w:eastAsia="Times New Roman" w:hAnsi="Times New Roman" w:cs="Times New Roman"/>
          <w:sz w:val="28"/>
          <w:szCs w:val="28"/>
          <w:highlight w:val="white"/>
        </w:rPr>
        <w:t xml:space="preserve">, we do not want her, nor do we recognize her as president because this woman ordered the police and the army to shoot at us Peruvians. And these bullets, these weapons, </w:t>
      </w:r>
      <w:proofErr w:type="gramStart"/>
      <w:r>
        <w:rPr>
          <w:rFonts w:ascii="Times New Roman" w:eastAsia="Times New Roman" w:hAnsi="Times New Roman" w:cs="Times New Roman"/>
          <w:sz w:val="28"/>
          <w:szCs w:val="28"/>
          <w:highlight w:val="white"/>
        </w:rPr>
        <w:t>are really bough</w:t>
      </w:r>
      <w:r>
        <w:rPr>
          <w:rFonts w:ascii="Times New Roman" w:eastAsia="Times New Roman" w:hAnsi="Times New Roman" w:cs="Times New Roman"/>
          <w:sz w:val="28"/>
          <w:szCs w:val="28"/>
          <w:highlight w:val="white"/>
        </w:rPr>
        <w:t>t</w:t>
      </w:r>
      <w:proofErr w:type="gramEnd"/>
      <w:r>
        <w:rPr>
          <w:rFonts w:ascii="Times New Roman" w:eastAsia="Times New Roman" w:hAnsi="Times New Roman" w:cs="Times New Roman"/>
          <w:sz w:val="28"/>
          <w:szCs w:val="28"/>
          <w:highlight w:val="white"/>
        </w:rPr>
        <w:t xml:space="preserve"> by us, not by the army, nor the soldiers, but by the people. And for them to kill us is </w:t>
      </w:r>
      <w:proofErr w:type="gramStart"/>
      <w:r>
        <w:rPr>
          <w:rFonts w:ascii="Times New Roman" w:eastAsia="Times New Roman" w:hAnsi="Times New Roman" w:cs="Times New Roman"/>
          <w:sz w:val="28"/>
          <w:szCs w:val="28"/>
          <w:highlight w:val="white"/>
        </w:rPr>
        <w:t>really horrible</w:t>
      </w:r>
      <w:proofErr w:type="gramEnd"/>
      <w:r>
        <w:rPr>
          <w:rFonts w:ascii="Times New Roman" w:eastAsia="Times New Roman" w:hAnsi="Times New Roman" w:cs="Times New Roman"/>
          <w:sz w:val="28"/>
          <w:szCs w:val="28"/>
          <w:highlight w:val="white"/>
        </w:rPr>
        <w:t>.”</w:t>
      </w:r>
    </w:p>
    <w:p w14:paraId="00000017" w14:textId="77777777" w:rsidR="00502314" w:rsidRDefault="00BE280E">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The anger felt by Ayacucho residents </w:t>
      </w:r>
      <w:proofErr w:type="gramStart"/>
      <w:r>
        <w:rPr>
          <w:rFonts w:ascii="Times New Roman" w:eastAsia="Times New Roman" w:hAnsi="Times New Roman" w:cs="Times New Roman"/>
          <w:sz w:val="28"/>
          <w:szCs w:val="28"/>
          <w:highlight w:val="white"/>
        </w:rPr>
        <w:t>is also linked</w:t>
      </w:r>
      <w:proofErr w:type="gramEnd"/>
      <w:r>
        <w:rPr>
          <w:rFonts w:ascii="Times New Roman" w:eastAsia="Times New Roman" w:hAnsi="Times New Roman" w:cs="Times New Roman"/>
          <w:sz w:val="28"/>
          <w:szCs w:val="28"/>
          <w:highlight w:val="white"/>
        </w:rPr>
        <w:t xml:space="preserve"> to the historical undermining of Peruvian democracy and the economic exclusion suffered by the r</w:t>
      </w:r>
      <w:r>
        <w:rPr>
          <w:rFonts w:ascii="Times New Roman" w:eastAsia="Times New Roman" w:hAnsi="Times New Roman" w:cs="Times New Roman"/>
          <w:sz w:val="28"/>
          <w:szCs w:val="28"/>
          <w:highlight w:val="white"/>
        </w:rPr>
        <w:t xml:space="preserve">egions outside of Lima. </w:t>
      </w:r>
      <w:proofErr w:type="spellStart"/>
      <w:r>
        <w:rPr>
          <w:rFonts w:ascii="Times New Roman" w:eastAsia="Times New Roman" w:hAnsi="Times New Roman" w:cs="Times New Roman"/>
          <w:sz w:val="28"/>
          <w:szCs w:val="28"/>
          <w:highlight w:val="white"/>
        </w:rPr>
        <w:t>Huamani</w:t>
      </w:r>
      <w:proofErr w:type="spellEnd"/>
      <w:r>
        <w:rPr>
          <w:rFonts w:ascii="Times New Roman" w:eastAsia="Times New Roman" w:hAnsi="Times New Roman" w:cs="Times New Roman"/>
          <w:sz w:val="28"/>
          <w:szCs w:val="28"/>
          <w:highlight w:val="white"/>
        </w:rPr>
        <w:t xml:space="preserve"> explained: “They took out our president [Castillo] so this is not a democracy. We are not a democracy, we are in [state of] war, but not just in Ayacucho and </w:t>
      </w:r>
      <w:proofErr w:type="spellStart"/>
      <w:r>
        <w:rPr>
          <w:rFonts w:ascii="Times New Roman" w:eastAsia="Times New Roman" w:hAnsi="Times New Roman" w:cs="Times New Roman"/>
          <w:sz w:val="28"/>
          <w:szCs w:val="28"/>
          <w:highlight w:val="white"/>
        </w:rPr>
        <w:t>Huamanga</w:t>
      </w:r>
      <w:proofErr w:type="spellEnd"/>
      <w:r>
        <w:rPr>
          <w:rFonts w:ascii="Times New Roman" w:eastAsia="Times New Roman" w:hAnsi="Times New Roman" w:cs="Times New Roman"/>
          <w:sz w:val="28"/>
          <w:szCs w:val="28"/>
          <w:highlight w:val="white"/>
        </w:rPr>
        <w:t>, but also in Arequipa, Apurímac, Cusco. In these regions,</w:t>
      </w:r>
      <w:r>
        <w:rPr>
          <w:rFonts w:ascii="Times New Roman" w:eastAsia="Times New Roman" w:hAnsi="Times New Roman" w:cs="Times New Roman"/>
          <w:sz w:val="28"/>
          <w:szCs w:val="28"/>
          <w:highlight w:val="white"/>
        </w:rPr>
        <w:t xml:space="preserve"> we are suffering from poverty, we can no longer survive, we are dying of hunger… and these right wingers want to make us their slaves, but we </w:t>
      </w:r>
      <w:proofErr w:type="gramStart"/>
      <w:r>
        <w:rPr>
          <w:rFonts w:ascii="Times New Roman" w:eastAsia="Times New Roman" w:hAnsi="Times New Roman" w:cs="Times New Roman"/>
          <w:sz w:val="28"/>
          <w:szCs w:val="28"/>
          <w:highlight w:val="white"/>
        </w:rPr>
        <w:t>won’t</w:t>
      </w:r>
      <w:proofErr w:type="gramEnd"/>
      <w:r>
        <w:rPr>
          <w:rFonts w:ascii="Times New Roman" w:eastAsia="Times New Roman" w:hAnsi="Times New Roman" w:cs="Times New Roman"/>
          <w:sz w:val="28"/>
          <w:szCs w:val="28"/>
          <w:highlight w:val="white"/>
        </w:rPr>
        <w:t xml:space="preserve"> permit this because we are responding and resisting.”</w:t>
      </w:r>
    </w:p>
    <w:p w14:paraId="00000018" w14:textId="77777777" w:rsidR="00502314" w:rsidRDefault="00BE280E">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Old Wounds Ripped Open</w:t>
      </w:r>
    </w:p>
    <w:p w14:paraId="00000019" w14:textId="77777777" w:rsidR="00502314" w:rsidRDefault="00BE280E">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December 15 was not the </w:t>
      </w:r>
      <w:proofErr w:type="gramStart"/>
      <w:r>
        <w:rPr>
          <w:rFonts w:ascii="Times New Roman" w:eastAsia="Times New Roman" w:hAnsi="Times New Roman" w:cs="Times New Roman"/>
          <w:sz w:val="28"/>
          <w:szCs w:val="28"/>
          <w:highlight w:val="white"/>
        </w:rPr>
        <w:t xml:space="preserve">first </w:t>
      </w:r>
      <w:r>
        <w:rPr>
          <w:rFonts w:ascii="Times New Roman" w:eastAsia="Times New Roman" w:hAnsi="Times New Roman" w:cs="Times New Roman"/>
          <w:sz w:val="28"/>
          <w:szCs w:val="28"/>
          <w:highlight w:val="white"/>
        </w:rPr>
        <w:t>time</w:t>
      </w:r>
      <w:proofErr w:type="gramEnd"/>
      <w:r>
        <w:rPr>
          <w:rFonts w:ascii="Times New Roman" w:eastAsia="Times New Roman" w:hAnsi="Times New Roman" w:cs="Times New Roman"/>
          <w:sz w:val="28"/>
          <w:szCs w:val="28"/>
          <w:highlight w:val="white"/>
        </w:rPr>
        <w:t xml:space="preserve"> civilians in Ayacucho were massacred by the Peruvian armed forces. Many who were present on December 15 said that the warlike treatment received by the peaceful protesters was reminiscent of the days of the </w:t>
      </w:r>
      <w:hyperlink r:id="rId17">
        <w:r>
          <w:rPr>
            <w:rFonts w:ascii="Times New Roman" w:eastAsia="Times New Roman" w:hAnsi="Times New Roman" w:cs="Times New Roman"/>
            <w:color w:val="1155CC"/>
            <w:sz w:val="28"/>
            <w:szCs w:val="28"/>
            <w:highlight w:val="white"/>
            <w:u w:val="single"/>
          </w:rPr>
          <w:t>two-decades-long</w:t>
        </w:r>
      </w:hyperlink>
      <w:r>
        <w:rPr>
          <w:rFonts w:ascii="Times New Roman" w:eastAsia="Times New Roman" w:hAnsi="Times New Roman" w:cs="Times New Roman"/>
          <w:sz w:val="28"/>
          <w:szCs w:val="28"/>
          <w:highlight w:val="white"/>
        </w:rPr>
        <w:t xml:space="preserve"> internal armed conflict that Peruvians suffered through more than 20 years ago.</w:t>
      </w:r>
    </w:p>
    <w:p w14:paraId="0000001A" w14:textId="77777777" w:rsidR="00502314" w:rsidRDefault="00BE280E">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“They still treat us as if we were all terrorists,” a family member of one of the victims of the protests pointed out.</w:t>
      </w:r>
    </w:p>
    <w:p w14:paraId="0000001B" w14:textId="77777777" w:rsidR="00502314" w:rsidRDefault="00BE280E">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As part of the state’s </w:t>
      </w:r>
      <w:hyperlink r:id="rId18">
        <w:r>
          <w:rPr>
            <w:rFonts w:ascii="Times New Roman" w:eastAsia="Times New Roman" w:hAnsi="Times New Roman" w:cs="Times New Roman"/>
            <w:color w:val="1155CC"/>
            <w:sz w:val="28"/>
            <w:szCs w:val="28"/>
            <w:highlight w:val="white"/>
            <w:u w:val="single"/>
          </w:rPr>
          <w:t>campaign</w:t>
        </w:r>
      </w:hyperlink>
      <w:r>
        <w:rPr>
          <w:rFonts w:ascii="Times New Roman" w:eastAsia="Times New Roman" w:hAnsi="Times New Roman" w:cs="Times New Roman"/>
          <w:sz w:val="28"/>
          <w:szCs w:val="28"/>
          <w:highlight w:val="white"/>
        </w:rPr>
        <w:t xml:space="preserve"> against the guerrilla insurgency, it tortured, </w:t>
      </w:r>
      <w:r>
        <w:rPr>
          <w:rFonts w:ascii="Times New Roman" w:eastAsia="Times New Roman" w:hAnsi="Times New Roman" w:cs="Times New Roman"/>
          <w:sz w:val="28"/>
          <w:szCs w:val="28"/>
          <w:highlight w:val="white"/>
        </w:rPr>
        <w:lastRenderedPageBreak/>
        <w:t>detained, disappeared, and murdered tens of thousands of innocent peasants and Indigenous people, accusing them of supporting or being part of the insurgency.</w:t>
      </w:r>
    </w:p>
    <w:p w14:paraId="0000001C" w14:textId="77777777" w:rsidR="00502314" w:rsidRDefault="00BE280E">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The population of Ayacucho was</w:t>
      </w:r>
      <w:r>
        <w:rPr>
          <w:rFonts w:ascii="Times New Roman" w:eastAsia="Times New Roman" w:hAnsi="Times New Roman" w:cs="Times New Roman"/>
          <w:sz w:val="28"/>
          <w:szCs w:val="28"/>
          <w:highlight w:val="white"/>
        </w:rPr>
        <w:t xml:space="preserve"> one of the hardest </w:t>
      </w:r>
      <w:proofErr w:type="gramStart"/>
      <w:r>
        <w:rPr>
          <w:rFonts w:ascii="Times New Roman" w:eastAsia="Times New Roman" w:hAnsi="Times New Roman" w:cs="Times New Roman"/>
          <w:sz w:val="28"/>
          <w:szCs w:val="28"/>
          <w:highlight w:val="white"/>
        </w:rPr>
        <w:t>hit</w:t>
      </w:r>
      <w:proofErr w:type="gramEnd"/>
      <w:r>
        <w:rPr>
          <w:rFonts w:ascii="Times New Roman" w:eastAsia="Times New Roman" w:hAnsi="Times New Roman" w:cs="Times New Roman"/>
          <w:sz w:val="28"/>
          <w:szCs w:val="28"/>
          <w:highlight w:val="white"/>
        </w:rPr>
        <w:t xml:space="preserve">. According to </w:t>
      </w:r>
      <w:hyperlink r:id="rId19">
        <w:r>
          <w:rPr>
            <w:rFonts w:ascii="Times New Roman" w:eastAsia="Times New Roman" w:hAnsi="Times New Roman" w:cs="Times New Roman"/>
            <w:color w:val="1155CC"/>
            <w:sz w:val="28"/>
            <w:szCs w:val="28"/>
            <w:highlight w:val="white"/>
            <w:u w:val="single"/>
          </w:rPr>
          <w:t>reports</w:t>
        </w:r>
      </w:hyperlink>
      <w:r>
        <w:rPr>
          <w:rFonts w:ascii="Times New Roman" w:eastAsia="Times New Roman" w:hAnsi="Times New Roman" w:cs="Times New Roman"/>
          <w:sz w:val="28"/>
          <w:szCs w:val="28"/>
          <w:highlight w:val="white"/>
        </w:rPr>
        <w:t xml:space="preserve"> by the Truth and Reconciliation Commission, which was set up to look into the human rights violations, of the estimated 69</w:t>
      </w:r>
      <w:r>
        <w:rPr>
          <w:rFonts w:ascii="Times New Roman" w:eastAsia="Times New Roman" w:hAnsi="Times New Roman" w:cs="Times New Roman"/>
          <w:sz w:val="28"/>
          <w:szCs w:val="28"/>
          <w:highlight w:val="white"/>
        </w:rPr>
        <w:t xml:space="preserve">,280 fatal victims of the internal armed conflict in Peru from 1980-2000, 26,000 were killed or disappeared by state actors or insurgent groups in Ayacucho. Thousands of people that fled their towns for the city of Ayacucho during the conflict continue to </w:t>
      </w:r>
      <w:r>
        <w:rPr>
          <w:rFonts w:ascii="Times New Roman" w:eastAsia="Times New Roman" w:hAnsi="Times New Roman" w:cs="Times New Roman"/>
          <w:sz w:val="28"/>
          <w:szCs w:val="28"/>
          <w:highlight w:val="white"/>
        </w:rPr>
        <w:t>search for their loved ones and demand justice.</w:t>
      </w:r>
    </w:p>
    <w:p w14:paraId="0000001D" w14:textId="77777777" w:rsidR="00502314" w:rsidRDefault="00BE280E">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One of them is </w:t>
      </w:r>
      <w:hyperlink r:id="rId20">
        <w:r>
          <w:rPr>
            <w:rFonts w:ascii="Times New Roman" w:eastAsia="Times New Roman" w:hAnsi="Times New Roman" w:cs="Times New Roman"/>
            <w:color w:val="1155CC"/>
            <w:sz w:val="28"/>
            <w:szCs w:val="28"/>
            <w:highlight w:val="white"/>
            <w:u w:val="single"/>
          </w:rPr>
          <w:t xml:space="preserve">Paula Aguilar </w:t>
        </w:r>
        <w:proofErr w:type="spellStart"/>
        <w:r>
          <w:rPr>
            <w:rFonts w:ascii="Times New Roman" w:eastAsia="Times New Roman" w:hAnsi="Times New Roman" w:cs="Times New Roman"/>
            <w:color w:val="1155CC"/>
            <w:sz w:val="28"/>
            <w:szCs w:val="28"/>
            <w:highlight w:val="white"/>
            <w:u w:val="single"/>
          </w:rPr>
          <w:t>Yucra</w:t>
        </w:r>
        <w:proofErr w:type="spellEnd"/>
      </w:hyperlink>
      <w:r>
        <w:rPr>
          <w:rFonts w:ascii="Times New Roman" w:eastAsia="Times New Roman" w:hAnsi="Times New Roman" w:cs="Times New Roman"/>
          <w:sz w:val="28"/>
          <w:szCs w:val="28"/>
          <w:highlight w:val="white"/>
        </w:rPr>
        <w:t xml:space="preserve">, who I met outside the IACHR meeting. Like more than </w:t>
      </w:r>
      <w:hyperlink r:id="rId21">
        <w:r>
          <w:rPr>
            <w:rFonts w:ascii="Times New Roman" w:eastAsia="Times New Roman" w:hAnsi="Times New Roman" w:cs="Times New Roman"/>
            <w:color w:val="1155CC"/>
            <w:sz w:val="28"/>
            <w:szCs w:val="28"/>
            <w:highlight w:val="white"/>
            <w:u w:val="single"/>
          </w:rPr>
          <w:t>60 percent</w:t>
        </w:r>
      </w:hyperlink>
      <w:r>
        <w:rPr>
          <w:rFonts w:ascii="Times New Roman" w:eastAsia="Times New Roman" w:hAnsi="Times New Roman" w:cs="Times New Roman"/>
          <w:sz w:val="28"/>
          <w:szCs w:val="28"/>
          <w:highlight w:val="white"/>
        </w:rPr>
        <w:t xml:space="preserve"> of people in Ayacucho, Indigenous Quechua is her first language. The 63-year-old is a member of the Ayacucho-based National Association of R</w:t>
      </w:r>
      <w:r>
        <w:rPr>
          <w:rFonts w:ascii="Times New Roman" w:eastAsia="Times New Roman" w:hAnsi="Times New Roman" w:cs="Times New Roman"/>
          <w:sz w:val="28"/>
          <w:szCs w:val="28"/>
          <w:highlight w:val="white"/>
        </w:rPr>
        <w:t xml:space="preserve">elatives of Kidnapped, Detained and Disappeared of Peru (ANFASEP). She fled her rural community in </w:t>
      </w:r>
      <w:proofErr w:type="spellStart"/>
      <w:r>
        <w:rPr>
          <w:rFonts w:ascii="Times New Roman" w:eastAsia="Times New Roman" w:hAnsi="Times New Roman" w:cs="Times New Roman"/>
          <w:sz w:val="28"/>
          <w:szCs w:val="28"/>
          <w:highlight w:val="white"/>
        </w:rPr>
        <w:t>Usmay</w:t>
      </w:r>
      <w:proofErr w:type="spellEnd"/>
      <w:r>
        <w:rPr>
          <w:rFonts w:ascii="Times New Roman" w:eastAsia="Times New Roman" w:hAnsi="Times New Roman" w:cs="Times New Roman"/>
          <w:sz w:val="28"/>
          <w:szCs w:val="28"/>
          <w:highlight w:val="white"/>
        </w:rPr>
        <w:t xml:space="preserve"> for Ayacucho in 1984 after her mother </w:t>
      </w:r>
      <w:proofErr w:type="gramStart"/>
      <w:r>
        <w:rPr>
          <w:rFonts w:ascii="Times New Roman" w:eastAsia="Times New Roman" w:hAnsi="Times New Roman" w:cs="Times New Roman"/>
          <w:sz w:val="28"/>
          <w:szCs w:val="28"/>
          <w:highlight w:val="white"/>
        </w:rPr>
        <w:t>was killed</w:t>
      </w:r>
      <w:proofErr w:type="gramEnd"/>
      <w:r>
        <w:rPr>
          <w:rFonts w:ascii="Times New Roman" w:eastAsia="Times New Roman" w:hAnsi="Times New Roman" w:cs="Times New Roman"/>
          <w:sz w:val="28"/>
          <w:szCs w:val="28"/>
          <w:highlight w:val="white"/>
        </w:rPr>
        <w:t xml:space="preserve"> and her brother was taken by soldiers and never seen again.</w:t>
      </w:r>
    </w:p>
    <w:p w14:paraId="0000001E" w14:textId="77777777" w:rsidR="00502314" w:rsidRDefault="00BE280E">
      <w:pPr>
        <w:widowControl w:val="0"/>
        <w:spacing w:before="200" w:after="200"/>
        <w:rPr>
          <w:rFonts w:ascii="Times New Roman" w:eastAsia="Times New Roman" w:hAnsi="Times New Roman" w:cs="Times New Roman"/>
          <w:sz w:val="28"/>
          <w:szCs w:val="28"/>
          <w:highlight w:val="white"/>
        </w:rPr>
      </w:pPr>
      <w:proofErr w:type="gramStart"/>
      <w:r>
        <w:rPr>
          <w:rFonts w:ascii="Times New Roman" w:eastAsia="Times New Roman" w:hAnsi="Times New Roman" w:cs="Times New Roman"/>
          <w:sz w:val="28"/>
          <w:szCs w:val="28"/>
          <w:highlight w:val="white"/>
        </w:rPr>
        <w:t>Nearly 40</w:t>
      </w:r>
      <w:proofErr w:type="gramEnd"/>
      <w:r>
        <w:rPr>
          <w:rFonts w:ascii="Times New Roman" w:eastAsia="Times New Roman" w:hAnsi="Times New Roman" w:cs="Times New Roman"/>
          <w:sz w:val="28"/>
          <w:szCs w:val="28"/>
          <w:highlight w:val="white"/>
        </w:rPr>
        <w:t xml:space="preserve"> years later, she mourns again. H</w:t>
      </w:r>
      <w:r>
        <w:rPr>
          <w:rFonts w:ascii="Times New Roman" w:eastAsia="Times New Roman" w:hAnsi="Times New Roman" w:cs="Times New Roman"/>
          <w:sz w:val="28"/>
          <w:szCs w:val="28"/>
          <w:highlight w:val="white"/>
        </w:rPr>
        <w:t xml:space="preserve">er grandson, 20-year-old José Luis Aguilar </w:t>
      </w:r>
      <w:proofErr w:type="spellStart"/>
      <w:r>
        <w:rPr>
          <w:rFonts w:ascii="Times New Roman" w:eastAsia="Times New Roman" w:hAnsi="Times New Roman" w:cs="Times New Roman"/>
          <w:sz w:val="28"/>
          <w:szCs w:val="28"/>
          <w:highlight w:val="white"/>
        </w:rPr>
        <w:t>Yucra</w:t>
      </w:r>
      <w:proofErr w:type="spellEnd"/>
      <w:r>
        <w:rPr>
          <w:rFonts w:ascii="Times New Roman" w:eastAsia="Times New Roman" w:hAnsi="Times New Roman" w:cs="Times New Roman"/>
          <w:sz w:val="28"/>
          <w:szCs w:val="28"/>
          <w:highlight w:val="white"/>
        </w:rPr>
        <w:t xml:space="preserve">, father of a two-year-old boy, </w:t>
      </w:r>
      <w:proofErr w:type="gramStart"/>
      <w:r>
        <w:rPr>
          <w:rFonts w:ascii="Times New Roman" w:eastAsia="Times New Roman" w:hAnsi="Times New Roman" w:cs="Times New Roman"/>
          <w:sz w:val="28"/>
          <w:szCs w:val="28"/>
          <w:highlight w:val="white"/>
        </w:rPr>
        <w:t>was killed</w:t>
      </w:r>
      <w:proofErr w:type="gramEnd"/>
      <w:r>
        <w:rPr>
          <w:rFonts w:ascii="Times New Roman" w:eastAsia="Times New Roman" w:hAnsi="Times New Roman" w:cs="Times New Roman"/>
          <w:sz w:val="28"/>
          <w:szCs w:val="28"/>
          <w:highlight w:val="white"/>
        </w:rPr>
        <w:t xml:space="preserve"> on December 15 by a bullet to the head as he attempted to make his way home from work.</w:t>
      </w:r>
    </w:p>
    <w:p w14:paraId="0000001F" w14:textId="77777777" w:rsidR="00502314" w:rsidRDefault="00BE280E">
      <w:pPr>
        <w:widowControl w:val="0"/>
        <w:spacing w:before="200" w:after="200"/>
      </w:pPr>
      <w:r>
        <w:rPr>
          <w:rFonts w:ascii="Times New Roman" w:eastAsia="Times New Roman" w:hAnsi="Times New Roman" w:cs="Times New Roman"/>
          <w:sz w:val="28"/>
          <w:szCs w:val="28"/>
          <w:highlight w:val="white"/>
        </w:rPr>
        <w:t>In a vigil held on the afternoon of December 22, Paula stood tall with the oth</w:t>
      </w:r>
      <w:r>
        <w:rPr>
          <w:rFonts w:ascii="Times New Roman" w:eastAsia="Times New Roman" w:hAnsi="Times New Roman" w:cs="Times New Roman"/>
          <w:sz w:val="28"/>
          <w:szCs w:val="28"/>
          <w:highlight w:val="white"/>
        </w:rPr>
        <w:t>er members of ANFASEP and held a sign reading: “Fighting today does not mean dying tomorrow.”</w:t>
      </w:r>
    </w:p>
    <w:sectPr w:rsidR="0050231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314"/>
    <w:rsid w:val="00502314"/>
    <w:rsid w:val="00BE2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36D3AC-5BDB-4C5E-8511-8C3C09F1C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witter.com/Defensoria_Peru/status/1606035946356342785" TargetMode="External"/><Relationship Id="rId13" Type="http://schemas.openxmlformats.org/officeDocument/2006/relationships/hyperlink" Target="https://larepublica.pe/sociedad/2022/12/31/protestas-en-peru-un-pais-sin-rumbo-28-muertos-y-mas-de-709-victimas-en-el-gobierno-de-boluarte-crisis-en-peru-estado-de-emergencia/" TargetMode="External"/><Relationship Id="rId18" Type="http://schemas.openxmlformats.org/officeDocument/2006/relationships/hyperlink" Target="https://www.amnesty.org/en/wp-content/uploads/2021/09/amr460032004en.pdf" TargetMode="External"/><Relationship Id="rId3" Type="http://schemas.openxmlformats.org/officeDocument/2006/relationships/webSettings" Target="webSettings.xml"/><Relationship Id="rId21" Type="http://schemas.openxmlformats.org/officeDocument/2006/relationships/hyperlink" Target="https://www.inei.gob.pe/media/MenuRecursivo/publicaciones_digitales/Est/Lib1568/05TOMO_01.pdf" TargetMode="External"/><Relationship Id="rId7" Type="http://schemas.openxmlformats.org/officeDocument/2006/relationships/hyperlink" Target="https://peoplesdispatch.org/2022/12/20/we-are-here-to-support-our-president-peruvians-resist-the-coup/" TargetMode="External"/><Relationship Id="rId12" Type="http://schemas.openxmlformats.org/officeDocument/2006/relationships/hyperlink" Target="https://twitter.com/CIDH/status/1605183772483530752" TargetMode="External"/><Relationship Id="rId17" Type="http://schemas.openxmlformats.org/officeDocument/2006/relationships/hyperlink" Target="https://www.amnesty.org/en/wp-content/uploads/2021/09/amr460032004en.pdf" TargetMode="External"/><Relationship Id="rId2" Type="http://schemas.openxmlformats.org/officeDocument/2006/relationships/settings" Target="settings.xml"/><Relationship Id="rId16" Type="http://schemas.openxmlformats.org/officeDocument/2006/relationships/hyperlink" Target="https://larepublica.pe/politica/gobierno/2023/01/02/dina-boluarte-no-podemos-estar-poniendole-toda-la-responsabilidad-al-ejecutivo-sobre-muertes-en-protestas/" TargetMode="External"/><Relationship Id="rId20" Type="http://schemas.openxmlformats.org/officeDocument/2006/relationships/hyperlink" Target="https://ojo-publico.com/4099/el-violento-retorno-del-duelo-las-heridas-se-reabren-ayacucho" TargetMode="External"/><Relationship Id="rId1" Type="http://schemas.openxmlformats.org/officeDocument/2006/relationships/styles" Target="styles.xml"/><Relationship Id="rId6" Type="http://schemas.openxmlformats.org/officeDocument/2006/relationships/hyperlink" Target="https://www.reuters.com/world/americas/caught-crossfire-peru-protest-deaths-keep-anger-burning-2022-12-27/" TargetMode="External"/><Relationship Id="rId11" Type="http://schemas.openxmlformats.org/officeDocument/2006/relationships/hyperlink" Target="https://ojo-publico.com/4045/un-memorial-los-adolescentes-y-jovenes-muertos-las-protestas" TargetMode="External"/><Relationship Id="rId5" Type="http://schemas.openxmlformats.org/officeDocument/2006/relationships/hyperlink" Target="https://peoplesdispatch.org/" TargetMode="External"/><Relationship Id="rId15" Type="http://schemas.openxmlformats.org/officeDocument/2006/relationships/hyperlink" Target="https://www.expreso.com.pe/politica/dina-boluarte-sobre-actos-vandalicos-esto-ya-no-es-protesta-es-terrorismo/" TargetMode="External"/><Relationship Id="rId23" Type="http://schemas.openxmlformats.org/officeDocument/2006/relationships/theme" Target="theme/theme1.xml"/><Relationship Id="rId10" Type="http://schemas.openxmlformats.org/officeDocument/2006/relationships/hyperlink" Target="https://rpp.pe/peru/ayacucho/ayacucho-se-elevo-a-ocho-la-cifra-de-muertos-tras-enfrentamientos-entre-manifestantes-y-fuerzas-del-orden-noticia-1454010" TargetMode="External"/><Relationship Id="rId19" Type="http://schemas.openxmlformats.org/officeDocument/2006/relationships/hyperlink" Target="https://www.cverdad.org.pe/ifinal/" TargetMode="External"/><Relationship Id="rId4" Type="http://schemas.openxmlformats.org/officeDocument/2006/relationships/hyperlink" Target="https://globetrotter.media/" TargetMode="External"/><Relationship Id="rId9" Type="http://schemas.openxmlformats.org/officeDocument/2006/relationships/hyperlink" Target="https://twitter.com/Minsa_Peru/status/1605651525799448580?s=20&amp;t=SAE1UlNF8K7BZYaT26C3sA" TargetMode="External"/><Relationship Id="rId14" Type="http://schemas.openxmlformats.org/officeDocument/2006/relationships/hyperlink" Target="https://peoplesdispatch.org/2022/12/20/we-are-here-to-support-our-president-peruvians-resist-the-cou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1429</Words>
  <Characters>8149</Characters>
  <Application>Microsoft Office Word</Application>
  <DocSecurity>0</DocSecurity>
  <Lines>67</Lines>
  <Paragraphs>19</Paragraphs>
  <ScaleCrop>false</ScaleCrop>
  <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Ruhi Bhasin</dc:creator>
  <cp:lastModifiedBy>Ruhi Bhasin</cp:lastModifiedBy>
  <cp:revision>2</cp:revision>
  <dcterms:created xsi:type="dcterms:W3CDTF">2023-01-04T19:13:00Z</dcterms:created>
  <dcterms:modified xsi:type="dcterms:W3CDTF">2023-01-04T19:13:00Z</dcterms:modified>
</cp:coreProperties>
</file>