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Why Lithium Power Politics Are Playing Out Very Differently in Chile and Bolivia</w:t>
      </w:r>
    </w:p>
    <w:p w14:paraId="00000002"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Vijay </w:t>
      </w:r>
      <w:proofErr w:type="spellStart"/>
      <w:r>
        <w:rPr>
          <w:rFonts w:ascii="Times New Roman" w:eastAsia="Times New Roman" w:hAnsi="Times New Roman" w:cs="Times New Roman"/>
          <w:sz w:val="28"/>
          <w:szCs w:val="28"/>
          <w:highlight w:val="white"/>
        </w:rPr>
        <w:t>Prashad</w:t>
      </w:r>
      <w:proofErr w:type="spellEnd"/>
      <w:r>
        <w:rPr>
          <w:rFonts w:ascii="Times New Roman" w:eastAsia="Times New Roman" w:hAnsi="Times New Roman" w:cs="Times New Roman"/>
          <w:sz w:val="28"/>
          <w:szCs w:val="28"/>
          <w:highlight w:val="white"/>
        </w:rPr>
        <w:t xml:space="preserve"> and </w:t>
      </w:r>
      <w:proofErr w:type="spellStart"/>
      <w:r>
        <w:rPr>
          <w:rFonts w:ascii="Times New Roman" w:eastAsia="Times New Roman" w:hAnsi="Times New Roman" w:cs="Times New Roman"/>
          <w:sz w:val="28"/>
          <w:szCs w:val="28"/>
          <w:highlight w:val="white"/>
        </w:rPr>
        <w:t>Taroa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Zúñiga</w:t>
      </w:r>
      <w:proofErr w:type="spellEnd"/>
      <w:r>
        <w:rPr>
          <w:rFonts w:ascii="Times New Roman" w:eastAsia="Times New Roman" w:hAnsi="Times New Roman" w:cs="Times New Roman"/>
          <w:sz w:val="28"/>
          <w:szCs w:val="28"/>
          <w:highlight w:val="white"/>
        </w:rPr>
        <w:t xml:space="preserve"> Silva</w:t>
      </w:r>
    </w:p>
    <w:p w14:paraId="00000003"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This article </w:t>
      </w:r>
      <w:proofErr w:type="gramStart"/>
      <w:r>
        <w:rPr>
          <w:rFonts w:ascii="Times New Roman" w:eastAsia="Times New Roman" w:hAnsi="Times New Roman" w:cs="Times New Roman"/>
          <w:i/>
          <w:sz w:val="28"/>
          <w:szCs w:val="28"/>
          <w:highlight w:val="white"/>
        </w:rPr>
        <w:t>was produced</w:t>
      </w:r>
      <w:proofErr w:type="gramEnd"/>
      <w:r>
        <w:rPr>
          <w:rFonts w:ascii="Times New Roman" w:eastAsia="Times New Roman" w:hAnsi="Times New Roman" w:cs="Times New Roman"/>
          <w:i/>
          <w:sz w:val="28"/>
          <w:szCs w:val="28"/>
          <w:highlight w:val="white"/>
        </w:rPr>
        <w:t xml:space="preserve"> by </w:t>
      </w:r>
      <w:hyperlink r:id="rId4">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w:t>
      </w:r>
    </w:p>
    <w:p w14:paraId="00000004" w14:textId="77777777" w:rsidR="00EF0359" w:rsidRDefault="005A4C7F">
      <w:pPr>
        <w:widowControl w:val="0"/>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Vijay </w:t>
      </w:r>
      <w:proofErr w:type="spellStart"/>
      <w:r>
        <w:rPr>
          <w:rFonts w:ascii="Times New Roman" w:eastAsia="Times New Roman" w:hAnsi="Times New Roman" w:cs="Times New Roman"/>
          <w:b/>
          <w:sz w:val="28"/>
          <w:szCs w:val="28"/>
          <w:highlight w:val="white"/>
        </w:rPr>
        <w:t>Prashad</w:t>
      </w:r>
      <w:proofErr w:type="spellEnd"/>
      <w:r>
        <w:rPr>
          <w:rFonts w:ascii="Times New Roman" w:eastAsia="Times New Roman" w:hAnsi="Times New Roman" w:cs="Times New Roman"/>
          <w:sz w:val="28"/>
          <w:szCs w:val="28"/>
          <w:highlight w:val="white"/>
        </w:rPr>
        <w:t xml:space="preserve"> is an Indian historian, </w:t>
      </w:r>
      <w:proofErr w:type="gramStart"/>
      <w:r>
        <w:rPr>
          <w:rFonts w:ascii="Times New Roman" w:eastAsia="Times New Roman" w:hAnsi="Times New Roman" w:cs="Times New Roman"/>
          <w:sz w:val="28"/>
          <w:szCs w:val="28"/>
          <w:highlight w:val="white"/>
        </w:rPr>
        <w:t>editor</w:t>
      </w:r>
      <w:proofErr w:type="gramEnd"/>
      <w:r>
        <w:rPr>
          <w:rFonts w:ascii="Times New Roman" w:eastAsia="Times New Roman" w:hAnsi="Times New Roman" w:cs="Times New Roman"/>
          <w:sz w:val="28"/>
          <w:szCs w:val="28"/>
          <w:highlight w:val="white"/>
        </w:rPr>
        <w:t xml:space="preserve"> and journalist. He is a writing </w:t>
      </w:r>
      <w:proofErr w:type="gramStart"/>
      <w:r>
        <w:rPr>
          <w:rFonts w:ascii="Times New Roman" w:eastAsia="Times New Roman" w:hAnsi="Times New Roman" w:cs="Times New Roman"/>
          <w:sz w:val="28"/>
          <w:szCs w:val="28"/>
          <w:highlight w:val="white"/>
        </w:rPr>
        <w:t>fellow</w:t>
      </w:r>
      <w:proofErr w:type="gramEnd"/>
      <w:r>
        <w:rPr>
          <w:rFonts w:ascii="Times New Roman" w:eastAsia="Times New Roman" w:hAnsi="Times New Roman" w:cs="Times New Roman"/>
          <w:sz w:val="28"/>
          <w:szCs w:val="28"/>
          <w:highlight w:val="white"/>
        </w:rPr>
        <w:t xml:space="preserve"> and chief correspondent at Globetrotter. He is an editor of </w:t>
      </w:r>
      <w:hyperlink r:id="rId5">
        <w:proofErr w:type="spellStart"/>
        <w:r>
          <w:rPr>
            <w:rFonts w:ascii="Times New Roman" w:eastAsia="Times New Roman" w:hAnsi="Times New Roman" w:cs="Times New Roman"/>
            <w:color w:val="1155CC"/>
            <w:sz w:val="28"/>
            <w:szCs w:val="28"/>
            <w:highlight w:val="white"/>
            <w:u w:val="single"/>
          </w:rPr>
          <w:t>LeftW</w:t>
        </w:r>
        <w:r>
          <w:rPr>
            <w:rFonts w:ascii="Times New Roman" w:eastAsia="Times New Roman" w:hAnsi="Times New Roman" w:cs="Times New Roman"/>
            <w:color w:val="1155CC"/>
            <w:sz w:val="28"/>
            <w:szCs w:val="28"/>
            <w:highlight w:val="white"/>
            <w:u w:val="single"/>
          </w:rPr>
          <w:t>ord</w:t>
        </w:r>
        <w:proofErr w:type="spellEnd"/>
        <w:r>
          <w:rPr>
            <w:rFonts w:ascii="Times New Roman" w:eastAsia="Times New Roman" w:hAnsi="Times New Roman" w:cs="Times New Roman"/>
            <w:color w:val="1155CC"/>
            <w:sz w:val="28"/>
            <w:szCs w:val="28"/>
            <w:highlight w:val="white"/>
            <w:u w:val="single"/>
          </w:rPr>
          <w:t xml:space="preserve"> Books</w:t>
        </w:r>
      </w:hyperlink>
      <w:r>
        <w:rPr>
          <w:rFonts w:ascii="Times New Roman" w:eastAsia="Times New Roman" w:hAnsi="Times New Roman" w:cs="Times New Roman"/>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a senior non-resident fellow at </w:t>
      </w:r>
      <w:hyperlink r:id="rId7">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sz w:val="28"/>
          <w:szCs w:val="28"/>
          <w:highlight w:val="white"/>
        </w:rPr>
        <w:t>, R</w:t>
      </w:r>
      <w:r>
        <w:rPr>
          <w:rFonts w:ascii="Times New Roman" w:eastAsia="Times New Roman" w:hAnsi="Times New Roman" w:cs="Times New Roman"/>
          <w:sz w:val="28"/>
          <w:szCs w:val="28"/>
          <w:highlight w:val="white"/>
        </w:rPr>
        <w:t xml:space="preserve">enmin University of China. He has written more than 20 books, including </w:t>
      </w:r>
      <w:hyperlink r:id="rId8">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books are </w:t>
      </w:r>
      <w:hyperlink r:id="rId10">
        <w:r>
          <w:rPr>
            <w:rFonts w:ascii="Times New Roman" w:eastAsia="Times New Roman" w:hAnsi="Times New Roman" w:cs="Times New Roman"/>
            <w:i/>
            <w:color w:val="1155CC"/>
            <w:sz w:val="28"/>
            <w:szCs w:val="28"/>
            <w:highlight w:val="white"/>
            <w:u w:val="single"/>
          </w:rPr>
          <w:t>Struggle Makes Us Human: Learning from Movements for Social</w:t>
        </w:r>
        <w:r>
          <w:rPr>
            <w:rFonts w:ascii="Times New Roman" w:eastAsia="Times New Roman" w:hAnsi="Times New Roman" w:cs="Times New Roman"/>
            <w:i/>
            <w:color w:val="1155CC"/>
            <w:sz w:val="28"/>
            <w:szCs w:val="28"/>
            <w:highlight w:val="white"/>
            <w:u w:val="single"/>
          </w:rPr>
          <w:t>ism</w:t>
        </w:r>
      </w:hyperlink>
      <w:r>
        <w:rPr>
          <w:rFonts w:ascii="Times New Roman" w:eastAsia="Times New Roman" w:hAnsi="Times New Roman" w:cs="Times New Roman"/>
          <w:sz w:val="28"/>
          <w:szCs w:val="28"/>
          <w:highlight w:val="white"/>
        </w:rPr>
        <w:t xml:space="preserve"> and (with Noam Chomsky) </w:t>
      </w:r>
      <w:hyperlink r:id="rId11">
        <w:r>
          <w:rPr>
            <w:rFonts w:ascii="Times New Roman" w:eastAsia="Times New Roman" w:hAnsi="Times New Roman" w:cs="Times New Roman"/>
            <w:i/>
            <w:color w:val="1155CC"/>
            <w:sz w:val="28"/>
            <w:szCs w:val="28"/>
            <w:highlight w:val="white"/>
            <w:u w:val="single"/>
          </w:rPr>
          <w:t>The Withdrawal: Iraq, Libya, Afghanistan, and the Fragility of U.S. Power</w:t>
        </w:r>
      </w:hyperlink>
      <w:r>
        <w:rPr>
          <w:rFonts w:ascii="Times New Roman" w:eastAsia="Times New Roman" w:hAnsi="Times New Roman" w:cs="Times New Roman"/>
          <w:sz w:val="28"/>
          <w:szCs w:val="28"/>
          <w:highlight w:val="white"/>
        </w:rPr>
        <w:t>.</w:t>
      </w:r>
    </w:p>
    <w:p w14:paraId="00000005" w14:textId="77777777" w:rsidR="00EF0359" w:rsidRDefault="005A4C7F">
      <w:pPr>
        <w:widowControl w:val="0"/>
        <w:spacing w:before="200" w:after="200"/>
        <w:ind w:left="72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Taroa</w:t>
      </w:r>
      <w:proofErr w:type="spellEnd"/>
      <w:r>
        <w:rPr>
          <w:rFonts w:ascii="Times New Roman" w:eastAsia="Times New Roman" w:hAnsi="Times New Roman" w:cs="Times New Roman"/>
          <w:b/>
          <w:sz w:val="28"/>
          <w:szCs w:val="28"/>
          <w:highlight w:val="white"/>
        </w:rPr>
        <w:t xml:space="preserve"> </w:t>
      </w:r>
      <w:proofErr w:type="spellStart"/>
      <w:r>
        <w:rPr>
          <w:rFonts w:ascii="Times New Roman" w:eastAsia="Times New Roman" w:hAnsi="Times New Roman" w:cs="Times New Roman"/>
          <w:b/>
          <w:sz w:val="28"/>
          <w:szCs w:val="28"/>
          <w:highlight w:val="white"/>
        </w:rPr>
        <w:t>Zúñiga</w:t>
      </w:r>
      <w:proofErr w:type="spellEnd"/>
      <w:r>
        <w:rPr>
          <w:rFonts w:ascii="Times New Roman" w:eastAsia="Times New Roman" w:hAnsi="Times New Roman" w:cs="Times New Roman"/>
          <w:b/>
          <w:sz w:val="28"/>
          <w:szCs w:val="28"/>
          <w:highlight w:val="white"/>
        </w:rPr>
        <w:t xml:space="preserve"> Silva</w:t>
      </w:r>
      <w:r>
        <w:rPr>
          <w:rFonts w:ascii="Times New Roman" w:eastAsia="Times New Roman" w:hAnsi="Times New Roman" w:cs="Times New Roman"/>
          <w:sz w:val="28"/>
          <w:szCs w:val="28"/>
          <w:highlight w:val="white"/>
        </w:rPr>
        <w:t xml:space="preserve"> is a writing </w:t>
      </w:r>
      <w:proofErr w:type="gramStart"/>
      <w:r>
        <w:rPr>
          <w:rFonts w:ascii="Times New Roman" w:eastAsia="Times New Roman" w:hAnsi="Times New Roman" w:cs="Times New Roman"/>
          <w:sz w:val="28"/>
          <w:szCs w:val="28"/>
          <w:highlight w:val="white"/>
        </w:rPr>
        <w:t>fellow</w:t>
      </w:r>
      <w:proofErr w:type="gramEnd"/>
      <w:r>
        <w:rPr>
          <w:rFonts w:ascii="Times New Roman" w:eastAsia="Times New Roman" w:hAnsi="Times New Roman" w:cs="Times New Roman"/>
          <w:sz w:val="28"/>
          <w:szCs w:val="28"/>
          <w:highlight w:val="white"/>
        </w:rPr>
        <w:t xml:space="preserve"> and the Spanish media coordinator for Globetrotter. </w:t>
      </w:r>
      <w:r w:rsidRPr="00856041">
        <w:rPr>
          <w:rFonts w:ascii="Times New Roman" w:eastAsia="Times New Roman" w:hAnsi="Times New Roman" w:cs="Times New Roman"/>
          <w:sz w:val="28"/>
          <w:szCs w:val="28"/>
          <w:highlight w:val="white"/>
          <w:lang w:val="es-ES"/>
        </w:rPr>
        <w:t>Sh</w:t>
      </w:r>
      <w:r w:rsidRPr="00856041">
        <w:rPr>
          <w:rFonts w:ascii="Times New Roman" w:eastAsia="Times New Roman" w:hAnsi="Times New Roman" w:cs="Times New Roman"/>
          <w:sz w:val="28"/>
          <w:szCs w:val="28"/>
          <w:highlight w:val="white"/>
          <w:lang w:val="es-ES"/>
        </w:rPr>
        <w:t xml:space="preserve">e is the co-editor with Giordana García Sojo of </w:t>
      </w:r>
      <w:hyperlink r:id="rId12">
        <w:r w:rsidRPr="00856041">
          <w:rPr>
            <w:rFonts w:ascii="Times New Roman" w:eastAsia="Times New Roman" w:hAnsi="Times New Roman" w:cs="Times New Roman"/>
            <w:i/>
            <w:color w:val="1155CC"/>
            <w:sz w:val="28"/>
            <w:szCs w:val="28"/>
            <w:highlight w:val="white"/>
            <w:u w:val="single"/>
            <w:lang w:val="es-ES"/>
          </w:rPr>
          <w:t>Venezuela, Vórtice de la Guerra del Siglo XXI</w:t>
        </w:r>
      </w:hyperlink>
      <w:r w:rsidRPr="00856041">
        <w:rPr>
          <w:rFonts w:ascii="Times New Roman" w:eastAsia="Times New Roman" w:hAnsi="Times New Roman" w:cs="Times New Roman"/>
          <w:sz w:val="28"/>
          <w:szCs w:val="28"/>
          <w:highlight w:val="white"/>
          <w:lang w:val="es-ES"/>
        </w:rPr>
        <w:t xml:space="preserve"> (2020). </w:t>
      </w:r>
      <w:r>
        <w:rPr>
          <w:rFonts w:ascii="Times New Roman" w:eastAsia="Times New Roman" w:hAnsi="Times New Roman" w:cs="Times New Roman"/>
          <w:sz w:val="28"/>
          <w:szCs w:val="28"/>
          <w:highlight w:val="white"/>
        </w:rPr>
        <w:t xml:space="preserve">She is a member of the coordinating committee of </w:t>
      </w:r>
      <w:hyperlink r:id="rId13">
        <w:r>
          <w:rPr>
            <w:rFonts w:ascii="Times New Roman" w:eastAsia="Times New Roman" w:hAnsi="Times New Roman" w:cs="Times New Roman"/>
            <w:color w:val="1155CC"/>
            <w:sz w:val="28"/>
            <w:szCs w:val="28"/>
            <w:highlight w:val="white"/>
            <w:u w:val="single"/>
          </w:rPr>
          <w:t>Argo</w:t>
        </w:r>
        <w:r>
          <w:rPr>
            <w:rFonts w:ascii="Times New Roman" w:eastAsia="Times New Roman" w:hAnsi="Times New Roman" w:cs="Times New Roman"/>
            <w:color w:val="1155CC"/>
            <w:sz w:val="28"/>
            <w:szCs w:val="28"/>
            <w:highlight w:val="white"/>
            <w:u w:val="single"/>
          </w:rPr>
          <w:t>s: International Observatory on Migration and Human Rights</w:t>
        </w:r>
      </w:hyperlink>
      <w:r>
        <w:rPr>
          <w:rFonts w:ascii="Times New Roman" w:eastAsia="Times New Roman" w:hAnsi="Times New Roman" w:cs="Times New Roman"/>
          <w:sz w:val="28"/>
          <w:szCs w:val="28"/>
          <w:highlight w:val="white"/>
        </w:rPr>
        <w:t xml:space="preserve"> and is a member of the </w:t>
      </w:r>
      <w:hyperlink r:id="rId14">
        <w:proofErr w:type="spellStart"/>
        <w:r>
          <w:rPr>
            <w:rFonts w:ascii="Times New Roman" w:eastAsia="Times New Roman" w:hAnsi="Times New Roman" w:cs="Times New Roman"/>
            <w:color w:val="1155CC"/>
            <w:sz w:val="28"/>
            <w:szCs w:val="28"/>
            <w:highlight w:val="white"/>
            <w:u w:val="single"/>
          </w:rPr>
          <w:t>Mecha</w:t>
        </w:r>
        <w:proofErr w:type="spellEnd"/>
        <w:r>
          <w:rPr>
            <w:rFonts w:ascii="Times New Roman" w:eastAsia="Times New Roman" w:hAnsi="Times New Roman" w:cs="Times New Roman"/>
            <w:color w:val="1155CC"/>
            <w:sz w:val="28"/>
            <w:szCs w:val="28"/>
            <w:highlight w:val="white"/>
            <w:u w:val="single"/>
          </w:rPr>
          <w:t xml:space="preserve"> </w:t>
        </w:r>
        <w:proofErr w:type="spellStart"/>
        <w:r>
          <w:rPr>
            <w:rFonts w:ascii="Times New Roman" w:eastAsia="Times New Roman" w:hAnsi="Times New Roman" w:cs="Times New Roman"/>
            <w:color w:val="1155CC"/>
            <w:sz w:val="28"/>
            <w:szCs w:val="28"/>
            <w:highlight w:val="white"/>
            <w:u w:val="single"/>
          </w:rPr>
          <w:t>Cooperativa</w:t>
        </w:r>
        <w:proofErr w:type="spellEnd"/>
      </w:hyperlink>
      <w:r>
        <w:rPr>
          <w:rFonts w:ascii="Times New Roman" w:eastAsia="Times New Roman" w:hAnsi="Times New Roman" w:cs="Times New Roman"/>
          <w:sz w:val="28"/>
          <w:szCs w:val="28"/>
          <w:highlight w:val="white"/>
        </w:rPr>
        <w:t xml:space="preserve">, a project of the </w:t>
      </w:r>
      <w:hyperlink r:id="rId15">
        <w:proofErr w:type="spellStart"/>
        <w:r>
          <w:rPr>
            <w:rFonts w:ascii="Times New Roman" w:eastAsia="Times New Roman" w:hAnsi="Times New Roman" w:cs="Times New Roman"/>
            <w:color w:val="1155CC"/>
            <w:sz w:val="28"/>
            <w:szCs w:val="28"/>
            <w:highlight w:val="white"/>
            <w:u w:val="single"/>
          </w:rPr>
          <w:t>Ejército</w:t>
        </w:r>
        <w:proofErr w:type="spellEnd"/>
        <w:r>
          <w:rPr>
            <w:rFonts w:ascii="Times New Roman" w:eastAsia="Times New Roman" w:hAnsi="Times New Roman" w:cs="Times New Roman"/>
            <w:color w:val="1155CC"/>
            <w:sz w:val="28"/>
            <w:szCs w:val="28"/>
            <w:highlight w:val="white"/>
            <w:u w:val="single"/>
          </w:rPr>
          <w:t xml:space="preserve"> </w:t>
        </w:r>
        <w:proofErr w:type="spellStart"/>
        <w:r>
          <w:rPr>
            <w:rFonts w:ascii="Times New Roman" w:eastAsia="Times New Roman" w:hAnsi="Times New Roman" w:cs="Times New Roman"/>
            <w:color w:val="1155CC"/>
            <w:sz w:val="28"/>
            <w:szCs w:val="28"/>
            <w:highlight w:val="white"/>
            <w:u w:val="single"/>
          </w:rPr>
          <w:t>Comunicacional</w:t>
        </w:r>
        <w:proofErr w:type="spellEnd"/>
        <w:r>
          <w:rPr>
            <w:rFonts w:ascii="Times New Roman" w:eastAsia="Times New Roman" w:hAnsi="Times New Roman" w:cs="Times New Roman"/>
            <w:color w:val="1155CC"/>
            <w:sz w:val="28"/>
            <w:szCs w:val="28"/>
            <w:highlight w:val="white"/>
            <w:u w:val="single"/>
          </w:rPr>
          <w:t xml:space="preserve"> de </w:t>
        </w:r>
        <w:proofErr w:type="spellStart"/>
        <w:r>
          <w:rPr>
            <w:rFonts w:ascii="Times New Roman" w:eastAsia="Times New Roman" w:hAnsi="Times New Roman" w:cs="Times New Roman"/>
            <w:color w:val="1155CC"/>
            <w:sz w:val="28"/>
            <w:szCs w:val="28"/>
            <w:highlight w:val="white"/>
            <w:u w:val="single"/>
          </w:rPr>
          <w:t>Liberación</w:t>
        </w:r>
        <w:proofErr w:type="spellEnd"/>
      </w:hyperlink>
      <w:r>
        <w:rPr>
          <w:rFonts w:ascii="Times New Roman" w:eastAsia="Times New Roman" w:hAnsi="Times New Roman" w:cs="Times New Roman"/>
          <w:sz w:val="28"/>
          <w:szCs w:val="28"/>
          <w:highlight w:val="white"/>
        </w:rPr>
        <w:t>.</w:t>
      </w:r>
    </w:p>
    <w:p w14:paraId="00000006" w14:textId="77777777" w:rsidR="00EF0359" w:rsidRDefault="005A4C7F">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w:t>
      </w:r>
      <w:r>
        <w:rPr>
          <w:rFonts w:ascii="Times New Roman" w:eastAsia="Times New Roman" w:hAnsi="Times New Roman" w:cs="Times New Roman"/>
          <w:sz w:val="28"/>
          <w:szCs w:val="28"/>
          <w:highlight w:val="white"/>
        </w:rPr>
        <w:t>obetrotter</w:t>
      </w:r>
    </w:p>
    <w:p w14:paraId="00000007"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Economy, Trade, South America/Chile, South America/Bolivia, Social Justice, Environment, Law, Human Rights, Indigenous Resistance, Labor, Politics, History, Activism, Interview, Science, South America/Argentina, North America/United States</w:t>
      </w:r>
      <w:r>
        <w:rPr>
          <w:rFonts w:ascii="Times New Roman" w:eastAsia="Times New Roman" w:hAnsi="Times New Roman" w:cs="Times New Roman"/>
          <w:sz w:val="28"/>
          <w:szCs w:val="28"/>
          <w:highlight w:val="white"/>
        </w:rPr>
        <w:t xml:space="preserve"> of America, Europe/Russia, Asia/Japan, Asia/China, North America/Canada, Europe/Spain, South America, North America, Asia, Europe, Opinion</w:t>
      </w:r>
    </w:p>
    <w:p w14:paraId="00000008" w14:textId="77777777" w:rsidR="00EF0359" w:rsidRDefault="00EF0359">
      <w:pPr>
        <w:widowControl w:val="0"/>
        <w:spacing w:before="200" w:after="200"/>
        <w:rPr>
          <w:rFonts w:ascii="Times New Roman" w:eastAsia="Times New Roman" w:hAnsi="Times New Roman" w:cs="Times New Roman"/>
          <w:b/>
          <w:sz w:val="28"/>
          <w:szCs w:val="28"/>
          <w:highlight w:val="white"/>
        </w:rPr>
      </w:pPr>
    </w:p>
    <w:p w14:paraId="00000009" w14:textId="77777777" w:rsidR="00EF0359" w:rsidRDefault="005A4C7F">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A"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late July, a large sinkhole </w:t>
      </w:r>
      <w:hyperlink r:id="rId16">
        <w:r>
          <w:rPr>
            <w:rFonts w:ascii="Times New Roman" w:eastAsia="Times New Roman" w:hAnsi="Times New Roman" w:cs="Times New Roman"/>
            <w:color w:val="1155CC"/>
            <w:sz w:val="28"/>
            <w:szCs w:val="28"/>
            <w:highlight w:val="white"/>
            <w:u w:val="single"/>
          </w:rPr>
          <w:t>appeared</w:t>
        </w:r>
      </w:hyperlink>
      <w:r>
        <w:rPr>
          <w:rFonts w:ascii="Times New Roman" w:eastAsia="Times New Roman" w:hAnsi="Times New Roman" w:cs="Times New Roman"/>
          <w:sz w:val="28"/>
          <w:szCs w:val="28"/>
          <w:highlight w:val="white"/>
        </w:rPr>
        <w:t xml:space="preserve"> near the town of Tierra Amarilla in Chile’s </w:t>
      </w:r>
      <w:proofErr w:type="spellStart"/>
      <w:r>
        <w:rPr>
          <w:rFonts w:ascii="Times New Roman" w:eastAsia="Times New Roman" w:hAnsi="Times New Roman" w:cs="Times New Roman"/>
          <w:sz w:val="28"/>
          <w:szCs w:val="28"/>
          <w:highlight w:val="white"/>
        </w:rPr>
        <w:lastRenderedPageBreak/>
        <w:t>Copiapó</w:t>
      </w:r>
      <w:proofErr w:type="spellEnd"/>
      <w:r>
        <w:rPr>
          <w:rFonts w:ascii="Times New Roman" w:eastAsia="Times New Roman" w:hAnsi="Times New Roman" w:cs="Times New Roman"/>
          <w:sz w:val="28"/>
          <w:szCs w:val="28"/>
          <w:highlight w:val="white"/>
        </w:rPr>
        <w:t xml:space="preserve"> province in the Atacama salt flat. The crater, which has a diameter of more than 100 feet, emerged in one of Chile’s most </w:t>
      </w:r>
      <w:hyperlink r:id="rId17">
        <w:r>
          <w:rPr>
            <w:rFonts w:ascii="Times New Roman" w:eastAsia="Times New Roman" w:hAnsi="Times New Roman" w:cs="Times New Roman"/>
            <w:color w:val="1155CC"/>
            <w:sz w:val="28"/>
            <w:szCs w:val="28"/>
            <w:highlight w:val="white"/>
            <w:u w:val="single"/>
          </w:rPr>
          <w:t>lucrative</w:t>
        </w:r>
      </w:hyperlink>
      <w:r>
        <w:rPr>
          <w:rFonts w:ascii="Times New Roman" w:eastAsia="Times New Roman" w:hAnsi="Times New Roman" w:cs="Times New Roman"/>
          <w:sz w:val="28"/>
          <w:szCs w:val="28"/>
          <w:highlight w:val="white"/>
        </w:rPr>
        <w:t xml:space="preserve"> regions for copper and lithium extraction. The </w:t>
      </w:r>
      <w:hyperlink r:id="rId18">
        <w:r>
          <w:rPr>
            <w:rFonts w:ascii="Times New Roman" w:eastAsia="Times New Roman" w:hAnsi="Times New Roman" w:cs="Times New Roman"/>
            <w:color w:val="1155CC"/>
            <w:sz w:val="28"/>
            <w:szCs w:val="28"/>
            <w:highlight w:val="white"/>
            <w:u w:val="single"/>
          </w:rPr>
          <w:t>nearby</w:t>
        </w:r>
      </w:hyperlink>
      <w:r>
        <w:rPr>
          <w:rFonts w:ascii="Times New Roman" w:eastAsia="Times New Roman" w:hAnsi="Times New Roman" w:cs="Times New Roman"/>
          <w:sz w:val="28"/>
          <w:szCs w:val="28"/>
          <w:highlight w:val="white"/>
        </w:rPr>
        <w:t xml:space="preserve"> Candelaria mining complex—80 percent of the property is </w:t>
      </w:r>
      <w:hyperlink r:id="rId19">
        <w:r>
          <w:rPr>
            <w:rFonts w:ascii="Times New Roman" w:eastAsia="Times New Roman" w:hAnsi="Times New Roman" w:cs="Times New Roman"/>
            <w:color w:val="1155CC"/>
            <w:sz w:val="28"/>
            <w:szCs w:val="28"/>
            <w:highlight w:val="white"/>
            <w:u w:val="single"/>
          </w:rPr>
          <w:t>owned</w:t>
        </w:r>
      </w:hyperlink>
      <w:r>
        <w:rPr>
          <w:rFonts w:ascii="Times New Roman" w:eastAsia="Times New Roman" w:hAnsi="Times New Roman" w:cs="Times New Roman"/>
          <w:sz w:val="28"/>
          <w:szCs w:val="28"/>
          <w:highlight w:val="white"/>
        </w:rPr>
        <w:t xml:space="preserve"> by Canada’s </w:t>
      </w:r>
      <w:hyperlink r:id="rId20">
        <w:r>
          <w:rPr>
            <w:rFonts w:ascii="Times New Roman" w:eastAsia="Times New Roman" w:hAnsi="Times New Roman" w:cs="Times New Roman"/>
            <w:color w:val="1155CC"/>
            <w:sz w:val="28"/>
            <w:szCs w:val="28"/>
            <w:highlight w:val="white"/>
            <w:u w:val="single"/>
          </w:rPr>
          <w:t>Lundin Mining Corporation</w:t>
        </w:r>
      </w:hyperlink>
      <w:r>
        <w:rPr>
          <w:rFonts w:ascii="Times New Roman" w:eastAsia="Times New Roman" w:hAnsi="Times New Roman" w:cs="Times New Roman"/>
          <w:sz w:val="28"/>
          <w:szCs w:val="28"/>
          <w:highlight w:val="white"/>
        </w:rPr>
        <w:t xml:space="preserve"> and 20 percent is owned by </w:t>
      </w:r>
      <w:r>
        <w:rPr>
          <w:rFonts w:ascii="Times New Roman" w:eastAsia="Times New Roman" w:hAnsi="Times New Roman" w:cs="Times New Roman"/>
          <w:sz w:val="28"/>
          <w:szCs w:val="28"/>
          <w:shd w:val="clear" w:color="auto" w:fill="FEFEFE"/>
        </w:rPr>
        <w:t>Japan</w:t>
      </w:r>
      <w:r>
        <w:rPr>
          <w:rFonts w:ascii="Times New Roman" w:eastAsia="Times New Roman" w:hAnsi="Times New Roman" w:cs="Times New Roman"/>
          <w:sz w:val="28"/>
          <w:szCs w:val="28"/>
          <w:shd w:val="clear" w:color="auto" w:fill="FEFEFE"/>
        </w:rPr>
        <w:t>’s Sumitomo Metal Mining Co Ltd. and Sumitomo Corporation</w:t>
      </w:r>
      <w:r>
        <w:rPr>
          <w:rFonts w:ascii="Times New Roman" w:eastAsia="Times New Roman" w:hAnsi="Times New Roman" w:cs="Times New Roman"/>
          <w:sz w:val="28"/>
          <w:szCs w:val="28"/>
          <w:highlight w:val="white"/>
        </w:rPr>
        <w:t>—had to halt its operations in the area. On August 1, Chile’s National Geology and Mining Service (</w:t>
      </w:r>
      <w:proofErr w:type="spellStart"/>
      <w:r>
        <w:rPr>
          <w:rFonts w:ascii="Times New Roman" w:eastAsia="Times New Roman" w:hAnsi="Times New Roman" w:cs="Times New Roman"/>
          <w:sz w:val="28"/>
          <w:szCs w:val="28"/>
          <w:highlight w:val="white"/>
        </w:rPr>
        <w:t>Sernageomin</w:t>
      </w:r>
      <w:proofErr w:type="spellEnd"/>
      <w:r>
        <w:rPr>
          <w:rFonts w:ascii="Times New Roman" w:eastAsia="Times New Roman" w:hAnsi="Times New Roman" w:cs="Times New Roman"/>
          <w:sz w:val="28"/>
          <w:szCs w:val="28"/>
          <w:highlight w:val="white"/>
        </w:rPr>
        <w:t xml:space="preserve">) </w:t>
      </w:r>
      <w:hyperlink r:id="rId21">
        <w:r>
          <w:rPr>
            <w:rFonts w:ascii="Times New Roman" w:eastAsia="Times New Roman" w:hAnsi="Times New Roman" w:cs="Times New Roman"/>
            <w:color w:val="1155CC"/>
            <w:sz w:val="28"/>
            <w:szCs w:val="28"/>
            <w:highlight w:val="white"/>
            <w:u w:val="single"/>
          </w:rPr>
          <w:t>tweeted</w:t>
        </w:r>
      </w:hyperlink>
      <w:r>
        <w:rPr>
          <w:rFonts w:ascii="Times New Roman" w:eastAsia="Times New Roman" w:hAnsi="Times New Roman" w:cs="Times New Roman"/>
          <w:sz w:val="28"/>
          <w:szCs w:val="28"/>
          <w:highlight w:val="white"/>
        </w:rPr>
        <w:t xml:space="preserve"> t</w:t>
      </w:r>
      <w:r>
        <w:rPr>
          <w:rFonts w:ascii="Times New Roman" w:eastAsia="Times New Roman" w:hAnsi="Times New Roman" w:cs="Times New Roman"/>
          <w:sz w:val="28"/>
          <w:szCs w:val="28"/>
          <w:highlight w:val="white"/>
        </w:rPr>
        <w:t xml:space="preserve">hat it had assembled a team to investigate the sinkhole that appeared less than 2,000 feet away from human habitation. The mayor of Tierra Amarilla, Cristóbal </w:t>
      </w:r>
      <w:proofErr w:type="spellStart"/>
      <w:r>
        <w:rPr>
          <w:rFonts w:ascii="Times New Roman" w:eastAsia="Times New Roman" w:hAnsi="Times New Roman" w:cs="Times New Roman"/>
          <w:sz w:val="28"/>
          <w:szCs w:val="28"/>
          <w:highlight w:val="white"/>
        </w:rPr>
        <w:t>Zúñiga</w:t>
      </w:r>
      <w:proofErr w:type="spellEnd"/>
      <w:r>
        <w:rPr>
          <w:rFonts w:ascii="Times New Roman" w:eastAsia="Times New Roman" w:hAnsi="Times New Roman" w:cs="Times New Roman"/>
          <w:sz w:val="28"/>
          <w:szCs w:val="28"/>
          <w:highlight w:val="white"/>
        </w:rPr>
        <w:t xml:space="preserve">, questioned why the earth had given way near the </w:t>
      </w:r>
      <w:proofErr w:type="spellStart"/>
      <w:r>
        <w:rPr>
          <w:rFonts w:ascii="Times New Roman" w:eastAsia="Times New Roman" w:hAnsi="Times New Roman" w:cs="Times New Roman"/>
          <w:sz w:val="28"/>
          <w:szCs w:val="28"/>
          <w:highlight w:val="white"/>
        </w:rPr>
        <w:t>Alcaparrosa</w:t>
      </w:r>
      <w:proofErr w:type="spellEnd"/>
      <w:r>
        <w:rPr>
          <w:rFonts w:ascii="Times New Roman" w:eastAsia="Times New Roman" w:hAnsi="Times New Roman" w:cs="Times New Roman"/>
          <w:sz w:val="28"/>
          <w:szCs w:val="28"/>
          <w:highlight w:val="white"/>
        </w:rPr>
        <w:t xml:space="preserve"> mine, and whether the appeara</w:t>
      </w:r>
      <w:r>
        <w:rPr>
          <w:rFonts w:ascii="Times New Roman" w:eastAsia="Times New Roman" w:hAnsi="Times New Roman" w:cs="Times New Roman"/>
          <w:sz w:val="28"/>
          <w:szCs w:val="28"/>
          <w:highlight w:val="white"/>
        </w:rPr>
        <w:t xml:space="preserve">nce of the hole had something to do with the mining operations. “Today it happened on an agricultural property,” the mayor </w:t>
      </w:r>
      <w:hyperlink r:id="rId22">
        <w:r>
          <w:rPr>
            <w:rFonts w:ascii="Times New Roman" w:eastAsia="Times New Roman" w:hAnsi="Times New Roman" w:cs="Times New Roman"/>
            <w:color w:val="1155CC"/>
            <w:sz w:val="28"/>
            <w:szCs w:val="28"/>
            <w:highlight w:val="white"/>
            <w:u w:val="single"/>
          </w:rPr>
          <w:t>told</w:t>
        </w:r>
      </w:hyperlink>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Ciudadano</w:t>
      </w:r>
      <w:proofErr w:type="spellEnd"/>
      <w:r>
        <w:rPr>
          <w:rFonts w:ascii="Times New Roman" w:eastAsia="Times New Roman" w:hAnsi="Times New Roman" w:cs="Times New Roman"/>
          <w:sz w:val="28"/>
          <w:szCs w:val="28"/>
          <w:highlight w:val="white"/>
        </w:rPr>
        <w:t xml:space="preserve"> ADN radio, “but our greatest fear is that this could happen in a populated place on a street, in a school, and protecting the integrity of our inhabitants is our greatest concern at th</w:t>
      </w:r>
      <w:r>
        <w:rPr>
          <w:rFonts w:ascii="Times New Roman" w:eastAsia="Times New Roman" w:hAnsi="Times New Roman" w:cs="Times New Roman"/>
          <w:sz w:val="28"/>
          <w:szCs w:val="28"/>
          <w:highlight w:val="white"/>
        </w:rPr>
        <w:t>e moment.”</w:t>
      </w:r>
    </w:p>
    <w:p w14:paraId="0000000B"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Government officials traveled to Tierra Amarilla to investigate the sinkhole. On August 12, Marcela Hernando, the minister of mining, joined Cristóbal </w:t>
      </w:r>
      <w:proofErr w:type="spellStart"/>
      <w:r>
        <w:rPr>
          <w:rFonts w:ascii="Times New Roman" w:eastAsia="Times New Roman" w:hAnsi="Times New Roman" w:cs="Times New Roman"/>
          <w:sz w:val="28"/>
          <w:szCs w:val="28"/>
          <w:highlight w:val="white"/>
        </w:rPr>
        <w:t>Zúñiga</w:t>
      </w:r>
      <w:proofErr w:type="spellEnd"/>
      <w:r>
        <w:rPr>
          <w:rFonts w:ascii="Times New Roman" w:eastAsia="Times New Roman" w:hAnsi="Times New Roman" w:cs="Times New Roman"/>
          <w:sz w:val="28"/>
          <w:szCs w:val="28"/>
          <w:highlight w:val="white"/>
        </w:rPr>
        <w:t xml:space="preserve"> and others </w:t>
      </w:r>
      <w:hyperlink r:id="rId23">
        <w:r>
          <w:rPr>
            <w:rFonts w:ascii="Times New Roman" w:eastAsia="Times New Roman" w:hAnsi="Times New Roman" w:cs="Times New Roman"/>
            <w:color w:val="1155CC"/>
            <w:sz w:val="28"/>
            <w:szCs w:val="28"/>
            <w:highlight w:val="white"/>
            <w:u w:val="single"/>
          </w:rPr>
          <w:t>to tour</w:t>
        </w:r>
      </w:hyperlink>
      <w:r>
        <w:rPr>
          <w:rFonts w:ascii="Times New Roman" w:eastAsia="Times New Roman" w:hAnsi="Times New Roman" w:cs="Times New Roman"/>
          <w:sz w:val="28"/>
          <w:szCs w:val="28"/>
          <w:highlight w:val="white"/>
        </w:rPr>
        <w:t xml:space="preserve"> the </w:t>
      </w:r>
      <w:proofErr w:type="spellStart"/>
      <w:r>
        <w:rPr>
          <w:rFonts w:ascii="Times New Roman" w:eastAsia="Times New Roman" w:hAnsi="Times New Roman" w:cs="Times New Roman"/>
          <w:sz w:val="28"/>
          <w:szCs w:val="28"/>
          <w:highlight w:val="white"/>
        </w:rPr>
        <w:t>Alcaparrosa</w:t>
      </w:r>
      <w:proofErr w:type="spellEnd"/>
      <w:r>
        <w:rPr>
          <w:rFonts w:ascii="Times New Roman" w:eastAsia="Times New Roman" w:hAnsi="Times New Roman" w:cs="Times New Roman"/>
          <w:sz w:val="28"/>
          <w:szCs w:val="28"/>
          <w:highlight w:val="white"/>
        </w:rPr>
        <w:t xml:space="preserve"> mine. Before the visit, </w:t>
      </w:r>
      <w:proofErr w:type="spellStart"/>
      <w:r>
        <w:rPr>
          <w:rFonts w:ascii="Times New Roman" w:eastAsia="Times New Roman" w:hAnsi="Times New Roman" w:cs="Times New Roman"/>
          <w:sz w:val="28"/>
          <w:szCs w:val="28"/>
          <w:highlight w:val="white"/>
        </w:rPr>
        <w:t>Zúñiga</w:t>
      </w:r>
      <w:proofErr w:type="spellEnd"/>
      <w:r>
        <w:rPr>
          <w:rFonts w:ascii="Times New Roman" w:eastAsia="Times New Roman" w:hAnsi="Times New Roman" w:cs="Times New Roman"/>
          <w:sz w:val="28"/>
          <w:szCs w:val="28"/>
          <w:highlight w:val="white"/>
        </w:rPr>
        <w:t xml:space="preserve"> </w:t>
      </w:r>
      <w:hyperlink r:id="rId24">
        <w:r>
          <w:rPr>
            <w:rFonts w:ascii="Times New Roman" w:eastAsia="Times New Roman" w:hAnsi="Times New Roman" w:cs="Times New Roman"/>
            <w:color w:val="1155CC"/>
            <w:sz w:val="28"/>
            <w:szCs w:val="28"/>
            <w:highlight w:val="white"/>
            <w:u w:val="single"/>
          </w:rPr>
          <w:t>called for</w:t>
        </w:r>
      </w:hyperlink>
      <w:r>
        <w:rPr>
          <w:rFonts w:ascii="Times New Roman" w:eastAsia="Times New Roman" w:hAnsi="Times New Roman" w:cs="Times New Roman"/>
          <w:sz w:val="28"/>
          <w:szCs w:val="28"/>
          <w:highlight w:val="white"/>
        </w:rPr>
        <w:t xml:space="preserve"> the authorities to apply “maximum sanctions” to punish those responsible for the sinkhole, which seems to ha</w:t>
      </w:r>
      <w:r>
        <w:rPr>
          <w:rFonts w:ascii="Times New Roman" w:eastAsia="Times New Roman" w:hAnsi="Times New Roman" w:cs="Times New Roman"/>
          <w:sz w:val="28"/>
          <w:szCs w:val="28"/>
          <w:highlight w:val="white"/>
        </w:rPr>
        <w:t xml:space="preserve">ve been </w:t>
      </w:r>
      <w:hyperlink r:id="rId25">
        <w:r>
          <w:rPr>
            <w:rFonts w:ascii="Times New Roman" w:eastAsia="Times New Roman" w:hAnsi="Times New Roman" w:cs="Times New Roman"/>
            <w:color w:val="1155CC"/>
            <w:sz w:val="28"/>
            <w:szCs w:val="28"/>
            <w:highlight w:val="white"/>
            <w:u w:val="single"/>
          </w:rPr>
          <w:t>caused</w:t>
        </w:r>
      </w:hyperlink>
      <w:r>
        <w:rPr>
          <w:rFonts w:ascii="Times New Roman" w:eastAsia="Times New Roman" w:hAnsi="Times New Roman" w:cs="Times New Roman"/>
          <w:sz w:val="28"/>
          <w:szCs w:val="28"/>
          <w:highlight w:val="white"/>
        </w:rPr>
        <w:t xml:space="preserve"> by underground mining activities carried out by the Candelaria mining complex. The government agency responsible for the investig</w:t>
      </w:r>
      <w:r>
        <w:rPr>
          <w:rFonts w:ascii="Times New Roman" w:eastAsia="Times New Roman" w:hAnsi="Times New Roman" w:cs="Times New Roman"/>
          <w:sz w:val="28"/>
          <w:szCs w:val="28"/>
          <w:highlight w:val="white"/>
        </w:rPr>
        <w:t>ation—</w:t>
      </w:r>
      <w:proofErr w:type="spellStart"/>
      <w:r>
        <w:rPr>
          <w:rFonts w:ascii="Times New Roman" w:eastAsia="Times New Roman" w:hAnsi="Times New Roman" w:cs="Times New Roman"/>
          <w:sz w:val="28"/>
          <w:szCs w:val="28"/>
          <w:highlight w:val="white"/>
        </w:rPr>
        <w:t>Sernageomin</w:t>
      </w:r>
      <w:proofErr w:type="spellEnd"/>
      <w:r>
        <w:rPr>
          <w:rFonts w:ascii="Times New Roman" w:eastAsia="Times New Roman" w:hAnsi="Times New Roman" w:cs="Times New Roman"/>
          <w:sz w:val="28"/>
          <w:szCs w:val="28"/>
          <w:highlight w:val="white"/>
        </w:rPr>
        <w:t xml:space="preserve">—has </w:t>
      </w:r>
      <w:hyperlink r:id="rId26">
        <w:r>
          <w:rPr>
            <w:rFonts w:ascii="Times New Roman" w:eastAsia="Times New Roman" w:hAnsi="Times New Roman" w:cs="Times New Roman"/>
            <w:color w:val="1155CC"/>
            <w:sz w:val="28"/>
            <w:szCs w:val="28"/>
            <w:highlight w:val="white"/>
            <w:u w:val="single"/>
          </w:rPr>
          <w:t>suspended</w:t>
        </w:r>
      </w:hyperlink>
      <w:r>
        <w:rPr>
          <w:rFonts w:ascii="Times New Roman" w:eastAsia="Times New Roman" w:hAnsi="Times New Roman" w:cs="Times New Roman"/>
          <w:sz w:val="28"/>
          <w:szCs w:val="28"/>
          <w:highlight w:val="white"/>
        </w:rPr>
        <w:t xml:space="preserve"> all mining activity in the area and is continuing with its forensic assessment to ascertain the reasons behind the earth collapsing </w:t>
      </w:r>
      <w:r>
        <w:rPr>
          <w:rFonts w:ascii="Times New Roman" w:eastAsia="Times New Roman" w:hAnsi="Times New Roman" w:cs="Times New Roman"/>
          <w:sz w:val="28"/>
          <w:szCs w:val="28"/>
          <w:highlight w:val="white"/>
        </w:rPr>
        <w:t>near the mining complex.</w:t>
      </w:r>
    </w:p>
    <w:p w14:paraId="0000000C"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Moratorium on Mining</w:t>
      </w:r>
    </w:p>
    <w:p w14:paraId="0000000D"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“We should not be speaking of any kind of extraction in the Atacama salt flat,” Ramón Morales </w:t>
      </w:r>
      <w:proofErr w:type="spellStart"/>
      <w:r>
        <w:rPr>
          <w:rFonts w:ascii="Times New Roman" w:eastAsia="Times New Roman" w:hAnsi="Times New Roman" w:cs="Times New Roman"/>
          <w:sz w:val="28"/>
          <w:szCs w:val="28"/>
          <w:highlight w:val="white"/>
        </w:rPr>
        <w:t>Balcázar</w:t>
      </w:r>
      <w:proofErr w:type="spellEnd"/>
      <w:r>
        <w:rPr>
          <w:rFonts w:ascii="Times New Roman" w:eastAsia="Times New Roman" w:hAnsi="Times New Roman" w:cs="Times New Roman"/>
          <w:sz w:val="28"/>
          <w:szCs w:val="28"/>
          <w:highlight w:val="white"/>
        </w:rPr>
        <w:t xml:space="preserve"> told us </w:t>
      </w:r>
      <w:proofErr w:type="gramStart"/>
      <w:r>
        <w:rPr>
          <w:rFonts w:ascii="Times New Roman" w:eastAsia="Times New Roman" w:hAnsi="Times New Roman" w:cs="Times New Roman"/>
          <w:sz w:val="28"/>
          <w:szCs w:val="28"/>
          <w:highlight w:val="white"/>
        </w:rPr>
        <w:t>a few</w:t>
      </w:r>
      <w:proofErr w:type="gramEnd"/>
      <w:r>
        <w:rPr>
          <w:rFonts w:ascii="Times New Roman" w:eastAsia="Times New Roman" w:hAnsi="Times New Roman" w:cs="Times New Roman"/>
          <w:sz w:val="28"/>
          <w:szCs w:val="28"/>
          <w:highlight w:val="white"/>
        </w:rPr>
        <w:t xml:space="preserve"> days after the sinkhole was discovered. Morales </w:t>
      </w:r>
      <w:proofErr w:type="spellStart"/>
      <w:r>
        <w:rPr>
          <w:rFonts w:ascii="Times New Roman" w:eastAsia="Times New Roman" w:hAnsi="Times New Roman" w:cs="Times New Roman"/>
          <w:sz w:val="28"/>
          <w:szCs w:val="28"/>
          <w:highlight w:val="white"/>
        </w:rPr>
        <w:t>Balcázar</w:t>
      </w:r>
      <w:proofErr w:type="spellEnd"/>
      <w:r>
        <w:rPr>
          <w:rFonts w:ascii="Times New Roman" w:eastAsia="Times New Roman" w:hAnsi="Times New Roman" w:cs="Times New Roman"/>
          <w:sz w:val="28"/>
          <w:szCs w:val="28"/>
          <w:highlight w:val="white"/>
        </w:rPr>
        <w:t xml:space="preserve"> is the founder of Fundación </w:t>
      </w:r>
      <w:proofErr w:type="spellStart"/>
      <w:r>
        <w:rPr>
          <w:rFonts w:ascii="Times New Roman" w:eastAsia="Times New Roman" w:hAnsi="Times New Roman" w:cs="Times New Roman"/>
          <w:sz w:val="28"/>
          <w:szCs w:val="28"/>
          <w:highlight w:val="white"/>
        </w:rPr>
        <w:t>Tantí</w:t>
      </w:r>
      <w:proofErr w:type="spellEnd"/>
      <w:r>
        <w:rPr>
          <w:rFonts w:ascii="Times New Roman" w:eastAsia="Times New Roman" w:hAnsi="Times New Roman" w:cs="Times New Roman"/>
          <w:sz w:val="28"/>
          <w:szCs w:val="28"/>
          <w:highlight w:val="white"/>
        </w:rPr>
        <w:t>, a</w:t>
      </w:r>
      <w:r>
        <w:rPr>
          <w:rFonts w:ascii="Times New Roman" w:eastAsia="Times New Roman" w:hAnsi="Times New Roman" w:cs="Times New Roman"/>
          <w:sz w:val="28"/>
          <w:szCs w:val="28"/>
          <w:highlight w:val="white"/>
        </w:rPr>
        <w:t xml:space="preserve"> nongovernmental organization in San Pedro de Atacama that </w:t>
      </w:r>
      <w:proofErr w:type="gramStart"/>
      <w:r>
        <w:rPr>
          <w:rFonts w:ascii="Times New Roman" w:eastAsia="Times New Roman" w:hAnsi="Times New Roman" w:cs="Times New Roman"/>
          <w:sz w:val="28"/>
          <w:szCs w:val="28"/>
          <w:highlight w:val="white"/>
        </w:rPr>
        <w:t>is dedicated</w:t>
      </w:r>
      <w:proofErr w:type="gramEnd"/>
      <w:r>
        <w:rPr>
          <w:rFonts w:ascii="Times New Roman" w:eastAsia="Times New Roman" w:hAnsi="Times New Roman" w:cs="Times New Roman"/>
          <w:sz w:val="28"/>
          <w:szCs w:val="28"/>
          <w:highlight w:val="white"/>
        </w:rPr>
        <w:t xml:space="preserve"> to the promotion of agroecology and socio-environmental sustainability. “The Atacama salt flat is exhausted, [and has been] deeply impacted by copper and lithium mining and tourism. We</w:t>
      </w:r>
      <w:r>
        <w:rPr>
          <w:rFonts w:ascii="Times New Roman" w:eastAsia="Times New Roman" w:hAnsi="Times New Roman" w:cs="Times New Roman"/>
          <w:sz w:val="28"/>
          <w:szCs w:val="28"/>
          <w:highlight w:val="white"/>
        </w:rPr>
        <w:t xml:space="preserve"> should be working to restore the ecosystem there,” said Morales </w:t>
      </w:r>
      <w:proofErr w:type="spellStart"/>
      <w:r>
        <w:rPr>
          <w:rFonts w:ascii="Times New Roman" w:eastAsia="Times New Roman" w:hAnsi="Times New Roman" w:cs="Times New Roman"/>
          <w:sz w:val="28"/>
          <w:szCs w:val="28"/>
          <w:highlight w:val="white"/>
        </w:rPr>
        <w:t>Balcázar</w:t>
      </w:r>
      <w:proofErr w:type="spellEnd"/>
      <w:r>
        <w:rPr>
          <w:rFonts w:ascii="Times New Roman" w:eastAsia="Times New Roman" w:hAnsi="Times New Roman" w:cs="Times New Roman"/>
          <w:sz w:val="28"/>
          <w:szCs w:val="28"/>
          <w:highlight w:val="white"/>
        </w:rPr>
        <w:t xml:space="preserve">. The word “exhausted” is also the title of a new </w:t>
      </w:r>
      <w:hyperlink r:id="rId27">
        <w:r>
          <w:rPr>
            <w:rFonts w:ascii="Times New Roman" w:eastAsia="Times New Roman" w:hAnsi="Times New Roman" w:cs="Times New Roman"/>
            <w:color w:val="1155CC"/>
            <w:sz w:val="28"/>
            <w:szCs w:val="28"/>
            <w:highlight w:val="white"/>
            <w:u w:val="single"/>
          </w:rPr>
          <w:t>report</w:t>
        </w:r>
      </w:hyperlink>
      <w:r>
        <w:rPr>
          <w:rFonts w:ascii="Times New Roman" w:eastAsia="Times New Roman" w:hAnsi="Times New Roman" w:cs="Times New Roman"/>
          <w:sz w:val="28"/>
          <w:szCs w:val="28"/>
          <w:highlight w:val="white"/>
        </w:rPr>
        <w:t xml:space="preserve"> coauthored by Mo</w:t>
      </w:r>
      <w:r>
        <w:rPr>
          <w:rFonts w:ascii="Times New Roman" w:eastAsia="Times New Roman" w:hAnsi="Times New Roman" w:cs="Times New Roman"/>
          <w:sz w:val="28"/>
          <w:szCs w:val="28"/>
          <w:highlight w:val="white"/>
        </w:rPr>
        <w:t xml:space="preserve">rales </w:t>
      </w:r>
      <w:proofErr w:type="spellStart"/>
      <w:r>
        <w:rPr>
          <w:rFonts w:ascii="Times New Roman" w:eastAsia="Times New Roman" w:hAnsi="Times New Roman" w:cs="Times New Roman"/>
          <w:sz w:val="28"/>
          <w:szCs w:val="28"/>
          <w:highlight w:val="white"/>
        </w:rPr>
        <w:t>Balcázar</w:t>
      </w:r>
      <w:proofErr w:type="spellEnd"/>
      <w:r>
        <w:rPr>
          <w:rFonts w:ascii="Times New Roman" w:eastAsia="Times New Roman" w:hAnsi="Times New Roman" w:cs="Times New Roman"/>
          <w:sz w:val="28"/>
          <w:szCs w:val="28"/>
          <w:highlight w:val="white"/>
        </w:rPr>
        <w:t xml:space="preserve"> that offers a chilling portrait of the depletion of groundwater as a </w:t>
      </w:r>
      <w:r>
        <w:rPr>
          <w:rFonts w:ascii="Times New Roman" w:eastAsia="Times New Roman" w:hAnsi="Times New Roman" w:cs="Times New Roman"/>
          <w:sz w:val="28"/>
          <w:szCs w:val="28"/>
          <w:highlight w:val="white"/>
        </w:rPr>
        <w:lastRenderedPageBreak/>
        <w:t>result of global lithium extractors. “Lithium extraction, the newest industry to the region [of the Atacama salt flat], is now yet another way the scarce water resources ar</w:t>
      </w:r>
      <w:r>
        <w:rPr>
          <w:rFonts w:ascii="Times New Roman" w:eastAsia="Times New Roman" w:hAnsi="Times New Roman" w:cs="Times New Roman"/>
          <w:sz w:val="28"/>
          <w:szCs w:val="28"/>
          <w:highlight w:val="white"/>
        </w:rPr>
        <w:t xml:space="preserve">e being depleted,” </w:t>
      </w:r>
      <w:hyperlink r:id="rId28">
        <w:r>
          <w:rPr>
            <w:rFonts w:ascii="Times New Roman" w:eastAsia="Times New Roman" w:hAnsi="Times New Roman" w:cs="Times New Roman"/>
            <w:color w:val="1155CC"/>
            <w:sz w:val="28"/>
            <w:szCs w:val="28"/>
            <w:highlight w:val="white"/>
            <w:u w:val="single"/>
          </w:rPr>
          <w:t>stated</w:t>
        </w:r>
      </w:hyperlink>
      <w:r>
        <w:rPr>
          <w:rFonts w:ascii="Times New Roman" w:eastAsia="Times New Roman" w:hAnsi="Times New Roman" w:cs="Times New Roman"/>
          <w:sz w:val="28"/>
          <w:szCs w:val="28"/>
          <w:highlight w:val="white"/>
        </w:rPr>
        <w:t xml:space="preserve"> the report.</w:t>
      </w:r>
    </w:p>
    <w:p w14:paraId="0000000E"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Morales </w:t>
      </w:r>
      <w:proofErr w:type="spellStart"/>
      <w:r>
        <w:rPr>
          <w:rFonts w:ascii="Times New Roman" w:eastAsia="Times New Roman" w:hAnsi="Times New Roman" w:cs="Times New Roman"/>
          <w:sz w:val="28"/>
          <w:szCs w:val="28"/>
          <w:highlight w:val="white"/>
        </w:rPr>
        <w:t>Balcázar</w:t>
      </w:r>
      <w:proofErr w:type="spellEnd"/>
      <w:r>
        <w:rPr>
          <w:rFonts w:ascii="Times New Roman" w:eastAsia="Times New Roman" w:hAnsi="Times New Roman" w:cs="Times New Roman"/>
          <w:sz w:val="28"/>
          <w:szCs w:val="28"/>
          <w:highlight w:val="white"/>
        </w:rPr>
        <w:t xml:space="preserve"> is part of a team of researchers known as the </w:t>
      </w:r>
      <w:hyperlink r:id="rId29">
        <w:proofErr w:type="spellStart"/>
        <w:r>
          <w:rPr>
            <w:rFonts w:ascii="Times New Roman" w:eastAsia="Times New Roman" w:hAnsi="Times New Roman" w:cs="Times New Roman"/>
            <w:color w:val="1155CC"/>
            <w:sz w:val="28"/>
            <w:szCs w:val="28"/>
            <w:highlight w:val="white"/>
            <w:u w:val="single"/>
          </w:rPr>
          <w:t>Plurinational</w:t>
        </w:r>
        <w:proofErr w:type="spellEnd"/>
        <w:r>
          <w:rPr>
            <w:rFonts w:ascii="Times New Roman" w:eastAsia="Times New Roman" w:hAnsi="Times New Roman" w:cs="Times New Roman"/>
            <w:color w:val="1155CC"/>
            <w:sz w:val="28"/>
            <w:szCs w:val="28"/>
            <w:highlight w:val="white"/>
            <w:u w:val="single"/>
          </w:rPr>
          <w:t xml:space="preserve"> Observatory of Andean Salt Flats</w:t>
        </w:r>
      </w:hyperlink>
      <w:r>
        <w:rPr>
          <w:rFonts w:ascii="Times New Roman" w:eastAsia="Times New Roman" w:hAnsi="Times New Roman" w:cs="Times New Roman"/>
          <w:sz w:val="28"/>
          <w:szCs w:val="28"/>
          <w:highlight w:val="white"/>
        </w:rPr>
        <w:t xml:space="preserve"> (OPSAL). These scholars are engaged in fine-grained research about what they see as the ecocide of the salt flat, which stretches across Argentina, </w:t>
      </w:r>
      <w:proofErr w:type="gramStart"/>
      <w:r>
        <w:rPr>
          <w:rFonts w:ascii="Times New Roman" w:eastAsia="Times New Roman" w:hAnsi="Times New Roman" w:cs="Times New Roman"/>
          <w:sz w:val="28"/>
          <w:szCs w:val="28"/>
          <w:highlight w:val="white"/>
        </w:rPr>
        <w:t>Bolivia</w:t>
      </w:r>
      <w:proofErr w:type="gramEnd"/>
      <w:r>
        <w:rPr>
          <w:rFonts w:ascii="Times New Roman" w:eastAsia="Times New Roman" w:hAnsi="Times New Roman" w:cs="Times New Roman"/>
          <w:sz w:val="28"/>
          <w:szCs w:val="28"/>
          <w:highlight w:val="white"/>
        </w:rPr>
        <w:t xml:space="preserve"> and Chile. A book written by these scholars in 2021—</w:t>
      </w:r>
      <w:hyperlink r:id="rId30">
        <w:r>
          <w:rPr>
            <w:rFonts w:ascii="Times New Roman" w:eastAsia="Times New Roman" w:hAnsi="Times New Roman" w:cs="Times New Roman"/>
            <w:i/>
            <w:color w:val="1155CC"/>
            <w:sz w:val="28"/>
            <w:szCs w:val="28"/>
            <w:highlight w:val="white"/>
            <w:u w:val="single"/>
          </w:rPr>
          <w:t>Andean Salt Flats: An Ecology of Knowledge for the Protection of Our Salt Flats and Wetlands</w:t>
        </w:r>
      </w:hyperlink>
      <w:r>
        <w:rPr>
          <w:rFonts w:ascii="Times New Roman" w:eastAsia="Times New Roman" w:hAnsi="Times New Roman" w:cs="Times New Roman"/>
          <w:sz w:val="28"/>
          <w:szCs w:val="28"/>
          <w:highlight w:val="white"/>
        </w:rPr>
        <w:t xml:space="preserve">—offers a detailed assessment of what they call “green </w:t>
      </w:r>
      <w:proofErr w:type="spellStart"/>
      <w:r>
        <w:rPr>
          <w:rFonts w:ascii="Times New Roman" w:eastAsia="Times New Roman" w:hAnsi="Times New Roman" w:cs="Times New Roman"/>
          <w:sz w:val="28"/>
          <w:szCs w:val="28"/>
          <w:highlight w:val="white"/>
        </w:rPr>
        <w:t>extractivism</w:t>
      </w:r>
      <w:proofErr w:type="spellEnd"/>
      <w:r>
        <w:rPr>
          <w:rFonts w:ascii="Times New Roman" w:eastAsia="Times New Roman" w:hAnsi="Times New Roman" w:cs="Times New Roman"/>
          <w:sz w:val="28"/>
          <w:szCs w:val="28"/>
          <w:highlight w:val="white"/>
        </w:rPr>
        <w:t>” and “green growt</w:t>
      </w:r>
      <w:r>
        <w:rPr>
          <w:rFonts w:ascii="Times New Roman" w:eastAsia="Times New Roman" w:hAnsi="Times New Roman" w:cs="Times New Roman"/>
          <w:sz w:val="28"/>
          <w:szCs w:val="28"/>
          <w:highlight w:val="white"/>
        </w:rPr>
        <w:t xml:space="preserve">h.” </w:t>
      </w:r>
      <w:proofErr w:type="spellStart"/>
      <w:r>
        <w:rPr>
          <w:rFonts w:ascii="Times New Roman" w:eastAsia="Times New Roman" w:hAnsi="Times New Roman" w:cs="Times New Roman"/>
          <w:sz w:val="28"/>
          <w:szCs w:val="28"/>
          <w:highlight w:val="white"/>
        </w:rPr>
        <w:t>Extractivism</w:t>
      </w:r>
      <w:proofErr w:type="spellEnd"/>
      <w:r>
        <w:rPr>
          <w:rFonts w:ascii="Times New Roman" w:eastAsia="Times New Roman" w:hAnsi="Times New Roman" w:cs="Times New Roman"/>
          <w:sz w:val="28"/>
          <w:szCs w:val="28"/>
          <w:highlight w:val="white"/>
        </w:rPr>
        <w:t xml:space="preserve"> refers to the extraction of natural resources from the earth to make profits without any consideration for the earth </w:t>
      </w:r>
      <w:proofErr w:type="gramStart"/>
      <w:r>
        <w:rPr>
          <w:rFonts w:ascii="Times New Roman" w:eastAsia="Times New Roman" w:hAnsi="Times New Roman" w:cs="Times New Roman"/>
          <w:sz w:val="28"/>
          <w:szCs w:val="28"/>
          <w:highlight w:val="white"/>
        </w:rPr>
        <w:t>being mined</w:t>
      </w:r>
      <w:proofErr w:type="gramEnd"/>
      <w:r>
        <w:rPr>
          <w:rFonts w:ascii="Times New Roman" w:eastAsia="Times New Roman" w:hAnsi="Times New Roman" w:cs="Times New Roman"/>
          <w:sz w:val="28"/>
          <w:szCs w:val="28"/>
          <w:highlight w:val="white"/>
        </w:rPr>
        <w:t xml:space="preserve"> or for the people who live in the areas being mined. “Extraction and </w:t>
      </w:r>
      <w:proofErr w:type="spellStart"/>
      <w:r>
        <w:rPr>
          <w:rFonts w:ascii="Times New Roman" w:eastAsia="Times New Roman" w:hAnsi="Times New Roman" w:cs="Times New Roman"/>
          <w:sz w:val="28"/>
          <w:szCs w:val="28"/>
          <w:highlight w:val="white"/>
        </w:rPr>
        <w:t>extractivism</w:t>
      </w:r>
      <w:proofErr w:type="spellEnd"/>
      <w:r>
        <w:rPr>
          <w:rFonts w:ascii="Times New Roman" w:eastAsia="Times New Roman" w:hAnsi="Times New Roman" w:cs="Times New Roman"/>
          <w:sz w:val="28"/>
          <w:szCs w:val="28"/>
          <w:highlight w:val="white"/>
        </w:rPr>
        <w:t xml:space="preserve"> are not the same,” said Mora</w:t>
      </w:r>
      <w:r>
        <w:rPr>
          <w:rFonts w:ascii="Times New Roman" w:eastAsia="Times New Roman" w:hAnsi="Times New Roman" w:cs="Times New Roman"/>
          <w:sz w:val="28"/>
          <w:szCs w:val="28"/>
          <w:highlight w:val="white"/>
        </w:rPr>
        <w:t xml:space="preserve">les </w:t>
      </w:r>
      <w:proofErr w:type="spellStart"/>
      <w:r>
        <w:rPr>
          <w:rFonts w:ascii="Times New Roman" w:eastAsia="Times New Roman" w:hAnsi="Times New Roman" w:cs="Times New Roman"/>
          <w:sz w:val="28"/>
          <w:szCs w:val="28"/>
          <w:highlight w:val="white"/>
        </w:rPr>
        <w:t>Balcázar</w:t>
      </w:r>
      <w:proofErr w:type="spellEnd"/>
      <w:r>
        <w:rPr>
          <w:rFonts w:ascii="Times New Roman" w:eastAsia="Times New Roman" w:hAnsi="Times New Roman" w:cs="Times New Roman"/>
          <w:sz w:val="28"/>
          <w:szCs w:val="28"/>
          <w:highlight w:val="white"/>
        </w:rPr>
        <w:t xml:space="preserve">. The former is the mere removal of natural resources, which can be done sustainably without harming the earth, and is </w:t>
      </w:r>
      <w:proofErr w:type="gramStart"/>
      <w:r>
        <w:rPr>
          <w:rFonts w:ascii="Times New Roman" w:eastAsia="Times New Roman" w:hAnsi="Times New Roman" w:cs="Times New Roman"/>
          <w:sz w:val="28"/>
          <w:szCs w:val="28"/>
          <w:highlight w:val="white"/>
        </w:rPr>
        <w:t>carried out</w:t>
      </w:r>
      <w:proofErr w:type="gramEnd"/>
      <w:r>
        <w:rPr>
          <w:rFonts w:ascii="Times New Roman" w:eastAsia="Times New Roman" w:hAnsi="Times New Roman" w:cs="Times New Roman"/>
          <w:sz w:val="28"/>
          <w:szCs w:val="28"/>
          <w:highlight w:val="white"/>
        </w:rPr>
        <w:t xml:space="preserve"> for the social well-being of the people who live near the mines.</w:t>
      </w:r>
    </w:p>
    <w:p w14:paraId="0000000F"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“We have been holding conversations with Indigen</w:t>
      </w:r>
      <w:r>
        <w:rPr>
          <w:rFonts w:ascii="Times New Roman" w:eastAsia="Times New Roman" w:hAnsi="Times New Roman" w:cs="Times New Roman"/>
          <w:sz w:val="28"/>
          <w:szCs w:val="28"/>
          <w:highlight w:val="white"/>
        </w:rPr>
        <w:t xml:space="preserve">ous institutions and trade unions to imagine different regimes of extraction,” Morales </w:t>
      </w:r>
      <w:proofErr w:type="spellStart"/>
      <w:r>
        <w:rPr>
          <w:rFonts w:ascii="Times New Roman" w:eastAsia="Times New Roman" w:hAnsi="Times New Roman" w:cs="Times New Roman"/>
          <w:sz w:val="28"/>
          <w:szCs w:val="28"/>
          <w:highlight w:val="white"/>
        </w:rPr>
        <w:t>Balcázar</w:t>
      </w:r>
      <w:proofErr w:type="spellEnd"/>
      <w:r>
        <w:rPr>
          <w:rFonts w:ascii="Times New Roman" w:eastAsia="Times New Roman" w:hAnsi="Times New Roman" w:cs="Times New Roman"/>
          <w:sz w:val="28"/>
          <w:szCs w:val="28"/>
          <w:highlight w:val="white"/>
        </w:rPr>
        <w:t xml:space="preserve"> told us. When the workers at </w:t>
      </w:r>
      <w:hyperlink r:id="rId31">
        <w:r>
          <w:rPr>
            <w:rFonts w:ascii="Times New Roman" w:eastAsia="Times New Roman" w:hAnsi="Times New Roman" w:cs="Times New Roman"/>
            <w:color w:val="1155CC"/>
            <w:sz w:val="28"/>
            <w:szCs w:val="28"/>
            <w:highlight w:val="white"/>
            <w:u w:val="single"/>
          </w:rPr>
          <w:t>Albemarle</w:t>
        </w:r>
      </w:hyperlink>
      <w:r>
        <w:rPr>
          <w:rFonts w:ascii="Times New Roman" w:eastAsia="Times New Roman" w:hAnsi="Times New Roman" w:cs="Times New Roman"/>
          <w:sz w:val="28"/>
          <w:szCs w:val="28"/>
          <w:highlight w:val="white"/>
        </w:rPr>
        <w:t xml:space="preserve">—a U.S. mining company—went on </w:t>
      </w:r>
      <w:hyperlink r:id="rId32">
        <w:r>
          <w:rPr>
            <w:rFonts w:ascii="Times New Roman" w:eastAsia="Times New Roman" w:hAnsi="Times New Roman" w:cs="Times New Roman"/>
            <w:color w:val="1155CC"/>
            <w:sz w:val="28"/>
            <w:szCs w:val="28"/>
            <w:highlight w:val="white"/>
            <w:u w:val="single"/>
          </w:rPr>
          <w:t>strike</w:t>
        </w:r>
      </w:hyperlink>
      <w:r>
        <w:rPr>
          <w:rFonts w:ascii="Times New Roman" w:eastAsia="Times New Roman" w:hAnsi="Times New Roman" w:cs="Times New Roman"/>
          <w:sz w:val="28"/>
          <w:szCs w:val="28"/>
          <w:highlight w:val="white"/>
        </w:rPr>
        <w:t xml:space="preserve"> in 2021, Morales </w:t>
      </w:r>
      <w:proofErr w:type="spellStart"/>
      <w:r>
        <w:rPr>
          <w:rFonts w:ascii="Times New Roman" w:eastAsia="Times New Roman" w:hAnsi="Times New Roman" w:cs="Times New Roman"/>
          <w:sz w:val="28"/>
          <w:szCs w:val="28"/>
          <w:highlight w:val="white"/>
        </w:rPr>
        <w:t>Balcázar</w:t>
      </w:r>
      <w:proofErr w:type="spellEnd"/>
      <w:r>
        <w:rPr>
          <w:rFonts w:ascii="Times New Roman" w:eastAsia="Times New Roman" w:hAnsi="Times New Roman" w:cs="Times New Roman"/>
          <w:sz w:val="28"/>
          <w:szCs w:val="28"/>
          <w:highlight w:val="white"/>
        </w:rPr>
        <w:t xml:space="preserve"> and other colleagues spoke with them about the possibility of thinking about new kinds of extraction techniques, although “it is really not something we can see i</w:t>
      </w:r>
      <w:r>
        <w:rPr>
          <w:rFonts w:ascii="Times New Roman" w:eastAsia="Times New Roman" w:hAnsi="Times New Roman" w:cs="Times New Roman"/>
          <w:sz w:val="28"/>
          <w:szCs w:val="28"/>
          <w:highlight w:val="white"/>
        </w:rPr>
        <w:t xml:space="preserve">n the near future,” said Morales </w:t>
      </w:r>
      <w:proofErr w:type="spellStart"/>
      <w:r>
        <w:rPr>
          <w:rFonts w:ascii="Times New Roman" w:eastAsia="Times New Roman" w:hAnsi="Times New Roman" w:cs="Times New Roman"/>
          <w:sz w:val="28"/>
          <w:szCs w:val="28"/>
          <w:highlight w:val="white"/>
        </w:rPr>
        <w:t>Balcázar</w:t>
      </w:r>
      <w:proofErr w:type="spellEnd"/>
      <w:r>
        <w:rPr>
          <w:rFonts w:ascii="Times New Roman" w:eastAsia="Times New Roman" w:hAnsi="Times New Roman" w:cs="Times New Roman"/>
          <w:sz w:val="28"/>
          <w:szCs w:val="28"/>
          <w:highlight w:val="white"/>
        </w:rPr>
        <w:t xml:space="preserve">. One reason why miners at Albemarle and the Indigenous institutions (such as the </w:t>
      </w:r>
      <w:hyperlink r:id="rId33">
        <w:proofErr w:type="spellStart"/>
        <w:r>
          <w:rPr>
            <w:rFonts w:ascii="Times New Roman" w:eastAsia="Times New Roman" w:hAnsi="Times New Roman" w:cs="Times New Roman"/>
            <w:color w:val="1155CC"/>
            <w:sz w:val="28"/>
            <w:szCs w:val="28"/>
            <w:highlight w:val="white"/>
            <w:u w:val="single"/>
          </w:rPr>
          <w:t>Consejo</w:t>
        </w:r>
        <w:proofErr w:type="spellEnd"/>
        <w:r>
          <w:rPr>
            <w:rFonts w:ascii="Times New Roman" w:eastAsia="Times New Roman" w:hAnsi="Times New Roman" w:cs="Times New Roman"/>
            <w:color w:val="1155CC"/>
            <w:sz w:val="28"/>
            <w:szCs w:val="28"/>
            <w:highlight w:val="white"/>
            <w:u w:val="single"/>
          </w:rPr>
          <w:t xml:space="preserve"> de Pueblos </w:t>
        </w:r>
        <w:proofErr w:type="spellStart"/>
        <w:r>
          <w:rPr>
            <w:rFonts w:ascii="Times New Roman" w:eastAsia="Times New Roman" w:hAnsi="Times New Roman" w:cs="Times New Roman"/>
            <w:color w:val="1155CC"/>
            <w:sz w:val="28"/>
            <w:szCs w:val="28"/>
            <w:highlight w:val="white"/>
            <w:u w:val="single"/>
          </w:rPr>
          <w:t>Atacameños</w:t>
        </w:r>
        <w:proofErr w:type="spellEnd"/>
      </w:hyperlink>
      <w:r>
        <w:rPr>
          <w:rFonts w:ascii="Times New Roman" w:eastAsia="Times New Roman" w:hAnsi="Times New Roman" w:cs="Times New Roman"/>
          <w:sz w:val="28"/>
          <w:szCs w:val="28"/>
          <w:highlight w:val="white"/>
        </w:rPr>
        <w:t xml:space="preserve">) cannot conceive of any alternative is </w:t>
      </w:r>
      <w:r>
        <w:rPr>
          <w:rFonts w:ascii="Times New Roman" w:eastAsia="Times New Roman" w:hAnsi="Times New Roman" w:cs="Times New Roman"/>
          <w:sz w:val="28"/>
          <w:szCs w:val="28"/>
          <w:highlight w:val="white"/>
        </w:rPr>
        <w:t xml:space="preserve">that even if they get </w:t>
      </w:r>
      <w:hyperlink r:id="rId34">
        <w:r>
          <w:rPr>
            <w:rFonts w:ascii="Times New Roman" w:eastAsia="Times New Roman" w:hAnsi="Times New Roman" w:cs="Times New Roman"/>
            <w:color w:val="1155CC"/>
            <w:sz w:val="28"/>
            <w:szCs w:val="28"/>
            <w:highlight w:val="white"/>
            <w:u w:val="single"/>
          </w:rPr>
          <w:t>trinkets</w:t>
        </w:r>
      </w:hyperlink>
      <w:r>
        <w:rPr>
          <w:rFonts w:ascii="Times New Roman" w:eastAsia="Times New Roman" w:hAnsi="Times New Roman" w:cs="Times New Roman"/>
          <w:sz w:val="28"/>
          <w:szCs w:val="28"/>
          <w:highlight w:val="white"/>
        </w:rPr>
        <w:t xml:space="preserve"> from the mining wealth, that is still seen as a better option than facing unem</w:t>
      </w:r>
      <w:r>
        <w:rPr>
          <w:rFonts w:ascii="Times New Roman" w:eastAsia="Times New Roman" w:hAnsi="Times New Roman" w:cs="Times New Roman"/>
          <w:sz w:val="28"/>
          <w:szCs w:val="28"/>
          <w:highlight w:val="white"/>
        </w:rPr>
        <w:t>ployment.</w:t>
      </w:r>
    </w:p>
    <w:p w14:paraId="00000010"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Bolivia’s Alternative</w:t>
      </w:r>
    </w:p>
    <w:p w14:paraId="00000011"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North of Chile, in Bolivia, the concept of “resource nationalism” has framed the debate around lithium extraction in the country. In 1992, the government of then-Bolivian President Jaime Paz Zamora signed an agreement with t</w:t>
      </w:r>
      <w:r>
        <w:rPr>
          <w:rFonts w:ascii="Times New Roman" w:eastAsia="Times New Roman" w:hAnsi="Times New Roman" w:cs="Times New Roman"/>
          <w:sz w:val="28"/>
          <w:szCs w:val="28"/>
          <w:highlight w:val="white"/>
        </w:rPr>
        <w:t xml:space="preserve">he U.S.-based company Lithium Corporation of America, now known as FMC Corporation, which “allowed the company to take all the lithium it could, giving Bolivia only eight percent of the profits. Many Bolivians were outraged over the deal,” </w:t>
      </w:r>
      <w:r>
        <w:rPr>
          <w:rFonts w:ascii="Times New Roman" w:eastAsia="Times New Roman" w:hAnsi="Times New Roman" w:cs="Times New Roman"/>
          <w:sz w:val="28"/>
          <w:szCs w:val="28"/>
          <w:highlight w:val="white"/>
        </w:rPr>
        <w:lastRenderedPageBreak/>
        <w:t>according to a 2</w:t>
      </w:r>
      <w:r>
        <w:rPr>
          <w:rFonts w:ascii="Times New Roman" w:eastAsia="Times New Roman" w:hAnsi="Times New Roman" w:cs="Times New Roman"/>
          <w:sz w:val="28"/>
          <w:szCs w:val="28"/>
          <w:highlight w:val="white"/>
        </w:rPr>
        <w:t xml:space="preserve">010 </w:t>
      </w:r>
      <w:hyperlink r:id="rId35">
        <w:r>
          <w:rPr>
            <w:rFonts w:ascii="Times New Roman" w:eastAsia="Times New Roman" w:hAnsi="Times New Roman" w:cs="Times New Roman"/>
            <w:color w:val="1155CC"/>
            <w:sz w:val="28"/>
            <w:szCs w:val="28"/>
            <w:highlight w:val="white"/>
            <w:u w:val="single"/>
          </w:rPr>
          <w:t>article</w:t>
        </w:r>
      </w:hyperlink>
      <w:r>
        <w:rPr>
          <w:rFonts w:ascii="Times New Roman" w:eastAsia="Times New Roman" w:hAnsi="Times New Roman" w:cs="Times New Roman"/>
          <w:sz w:val="28"/>
          <w:szCs w:val="28"/>
          <w:highlight w:val="white"/>
        </w:rPr>
        <w:t xml:space="preserve"> in the New Yorker. This led to </w:t>
      </w:r>
      <w:hyperlink r:id="rId36">
        <w:r>
          <w:rPr>
            <w:rFonts w:ascii="Times New Roman" w:eastAsia="Times New Roman" w:hAnsi="Times New Roman" w:cs="Times New Roman"/>
            <w:color w:val="1155CC"/>
            <w:sz w:val="28"/>
            <w:szCs w:val="28"/>
            <w:highlight w:val="white"/>
            <w:u w:val="single"/>
          </w:rPr>
          <w:t>protests</w:t>
        </w:r>
      </w:hyperlink>
      <w:r>
        <w:rPr>
          <w:rFonts w:ascii="Times New Roman" w:eastAsia="Times New Roman" w:hAnsi="Times New Roman" w:cs="Times New Roman"/>
          <w:sz w:val="28"/>
          <w:szCs w:val="28"/>
          <w:highlight w:val="white"/>
        </w:rPr>
        <w:t xml:space="preserve"> by the Potosí Civic Committee, which eventually </w:t>
      </w:r>
      <w:r>
        <w:rPr>
          <w:rFonts w:ascii="Times New Roman" w:eastAsia="Times New Roman" w:hAnsi="Times New Roman" w:cs="Times New Roman"/>
          <w:sz w:val="28"/>
          <w:szCs w:val="28"/>
          <w:highlight w:val="white"/>
        </w:rPr>
        <w:t>ended the contract.</w:t>
      </w:r>
    </w:p>
    <w:p w14:paraId="00000012"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When Evo Morales took over as president of Bolivia in 2006, the residue of this battle shaped his “resource nationalism” approach to lithium and other minerals. “He vowed to ‘industrialize with dignity and sovereignty,’ promising that r</w:t>
      </w:r>
      <w:r>
        <w:rPr>
          <w:rFonts w:ascii="Times New Roman" w:eastAsia="Times New Roman" w:hAnsi="Times New Roman" w:cs="Times New Roman"/>
          <w:sz w:val="28"/>
          <w:szCs w:val="28"/>
          <w:highlight w:val="white"/>
        </w:rPr>
        <w:t xml:space="preserve">aw lithium would not be exploited by foreign corporations but instead processed by state-controlled entities in Bolivia and transformed into batteries,” noted a 2018 </w:t>
      </w:r>
      <w:hyperlink r:id="rId37" w:anchor="xj4y7vzkg">
        <w:r>
          <w:rPr>
            <w:rFonts w:ascii="Times New Roman" w:eastAsia="Times New Roman" w:hAnsi="Times New Roman" w:cs="Times New Roman"/>
            <w:color w:val="1155CC"/>
            <w:sz w:val="28"/>
            <w:szCs w:val="28"/>
            <w:highlight w:val="white"/>
            <w:u w:val="single"/>
          </w:rPr>
          <w:t>article</w:t>
        </w:r>
      </w:hyperlink>
      <w:r>
        <w:rPr>
          <w:rFonts w:ascii="Times New Roman" w:eastAsia="Times New Roman" w:hAnsi="Times New Roman" w:cs="Times New Roman"/>
          <w:sz w:val="28"/>
          <w:szCs w:val="28"/>
          <w:highlight w:val="white"/>
        </w:rPr>
        <w:t xml:space="preserve"> in Bloomberg. In 2007, Bolivia developed a lithium industrialization policy. The Mining Corporation of Bolivia (</w:t>
      </w:r>
      <w:proofErr w:type="spellStart"/>
      <w:r>
        <w:rPr>
          <w:rFonts w:ascii="Times New Roman" w:eastAsia="Times New Roman" w:hAnsi="Times New Roman" w:cs="Times New Roman"/>
          <w:sz w:val="28"/>
          <w:szCs w:val="28"/>
          <w:highlight w:val="white"/>
        </w:rPr>
        <w:t>Comibol</w:t>
      </w:r>
      <w:proofErr w:type="spellEnd"/>
      <w:r>
        <w:rPr>
          <w:rFonts w:ascii="Times New Roman" w:eastAsia="Times New Roman" w:hAnsi="Times New Roman" w:cs="Times New Roman"/>
          <w:sz w:val="28"/>
          <w:szCs w:val="28"/>
          <w:highlight w:val="white"/>
        </w:rPr>
        <w:t>), we learned from officials there at the time, encouraged Bolivian scientists to develop an</w:t>
      </w:r>
      <w:r>
        <w:rPr>
          <w:rFonts w:ascii="Times New Roman" w:eastAsia="Times New Roman" w:hAnsi="Times New Roman" w:cs="Times New Roman"/>
          <w:sz w:val="28"/>
          <w:szCs w:val="28"/>
          <w:highlight w:val="white"/>
        </w:rPr>
        <w:t xml:space="preserve">d patent traditional methods of extraction through evaporation (although this method has struggled due to the </w:t>
      </w:r>
      <w:proofErr w:type="gramStart"/>
      <w:r>
        <w:rPr>
          <w:rFonts w:ascii="Times New Roman" w:eastAsia="Times New Roman" w:hAnsi="Times New Roman" w:cs="Times New Roman"/>
          <w:sz w:val="28"/>
          <w:szCs w:val="28"/>
          <w:highlight w:val="white"/>
        </w:rPr>
        <w:t>high levels</w:t>
      </w:r>
      <w:proofErr w:type="gramEnd"/>
      <w:r>
        <w:rPr>
          <w:rFonts w:ascii="Times New Roman" w:eastAsia="Times New Roman" w:hAnsi="Times New Roman" w:cs="Times New Roman"/>
          <w:sz w:val="28"/>
          <w:szCs w:val="28"/>
          <w:highlight w:val="white"/>
        </w:rPr>
        <w:t xml:space="preserve"> of magnesium found in the Bolivian lithium). Morales’ government invested heavily in the lithium industrialization scheme, which led t</w:t>
      </w:r>
      <w:r>
        <w:rPr>
          <w:rFonts w:ascii="Times New Roman" w:eastAsia="Times New Roman" w:hAnsi="Times New Roman" w:cs="Times New Roman"/>
          <w:sz w:val="28"/>
          <w:szCs w:val="28"/>
          <w:highlight w:val="white"/>
        </w:rPr>
        <w:t xml:space="preserve">o Bolivia being able to develop its own batteries (including cathode production) and develop its own electric car through the state-owned </w:t>
      </w:r>
      <w:hyperlink r:id="rId38">
        <w:r>
          <w:rPr>
            <w:rFonts w:ascii="Times New Roman" w:eastAsia="Times New Roman" w:hAnsi="Times New Roman" w:cs="Times New Roman"/>
            <w:color w:val="1155CC"/>
            <w:sz w:val="28"/>
            <w:szCs w:val="28"/>
            <w:highlight w:val="white"/>
            <w:u w:val="single"/>
          </w:rPr>
          <w:t>Quantum Motors</w:t>
        </w:r>
      </w:hyperlink>
      <w:r>
        <w:rPr>
          <w:rFonts w:ascii="Times New Roman" w:eastAsia="Times New Roman" w:hAnsi="Times New Roman" w:cs="Times New Roman"/>
          <w:sz w:val="28"/>
          <w:szCs w:val="28"/>
          <w:highlight w:val="white"/>
        </w:rPr>
        <w:t>. To control and manage lithium production,</w:t>
      </w:r>
      <w:r>
        <w:rPr>
          <w:rFonts w:ascii="Times New Roman" w:eastAsia="Times New Roman" w:hAnsi="Times New Roman" w:cs="Times New Roman"/>
          <w:sz w:val="28"/>
          <w:szCs w:val="28"/>
          <w:highlight w:val="white"/>
        </w:rPr>
        <w:t xml:space="preserve"> a company called </w:t>
      </w:r>
      <w:hyperlink r:id="rId39">
        <w:proofErr w:type="spellStart"/>
        <w:r>
          <w:rPr>
            <w:rFonts w:ascii="Times New Roman" w:eastAsia="Times New Roman" w:hAnsi="Times New Roman" w:cs="Times New Roman"/>
            <w:color w:val="1155CC"/>
            <w:sz w:val="28"/>
            <w:szCs w:val="28"/>
            <w:highlight w:val="white"/>
            <w:u w:val="single"/>
          </w:rPr>
          <w:t>Yacimientos</w:t>
        </w:r>
        <w:proofErr w:type="spellEnd"/>
        <w:r>
          <w:rPr>
            <w:rFonts w:ascii="Times New Roman" w:eastAsia="Times New Roman" w:hAnsi="Times New Roman" w:cs="Times New Roman"/>
            <w:color w:val="1155CC"/>
            <w:sz w:val="28"/>
            <w:szCs w:val="28"/>
            <w:highlight w:val="white"/>
            <w:u w:val="single"/>
          </w:rPr>
          <w:t xml:space="preserve"> de </w:t>
        </w:r>
        <w:proofErr w:type="spellStart"/>
        <w:r>
          <w:rPr>
            <w:rFonts w:ascii="Times New Roman" w:eastAsia="Times New Roman" w:hAnsi="Times New Roman" w:cs="Times New Roman"/>
            <w:color w:val="1155CC"/>
            <w:sz w:val="28"/>
            <w:szCs w:val="28"/>
            <w:highlight w:val="white"/>
            <w:u w:val="single"/>
          </w:rPr>
          <w:t>Litio</w:t>
        </w:r>
        <w:proofErr w:type="spellEnd"/>
        <w:r>
          <w:rPr>
            <w:rFonts w:ascii="Times New Roman" w:eastAsia="Times New Roman" w:hAnsi="Times New Roman" w:cs="Times New Roman"/>
            <w:color w:val="1155CC"/>
            <w:sz w:val="28"/>
            <w:szCs w:val="28"/>
            <w:highlight w:val="white"/>
            <w:u w:val="single"/>
          </w:rPr>
          <w:t xml:space="preserve"> Bolivianos</w:t>
        </w:r>
      </w:hyperlink>
      <w:r>
        <w:rPr>
          <w:rFonts w:ascii="Times New Roman" w:eastAsia="Times New Roman" w:hAnsi="Times New Roman" w:cs="Times New Roman"/>
          <w:sz w:val="28"/>
          <w:szCs w:val="28"/>
          <w:highlight w:val="white"/>
        </w:rPr>
        <w:t xml:space="preserve"> (YLB) </w:t>
      </w:r>
      <w:proofErr w:type="gramStart"/>
      <w:r>
        <w:rPr>
          <w:rFonts w:ascii="Times New Roman" w:eastAsia="Times New Roman" w:hAnsi="Times New Roman" w:cs="Times New Roman"/>
          <w:sz w:val="28"/>
          <w:szCs w:val="28"/>
          <w:highlight w:val="white"/>
        </w:rPr>
        <w:t>was created</w:t>
      </w:r>
      <w:proofErr w:type="gramEnd"/>
      <w:r>
        <w:rPr>
          <w:rFonts w:ascii="Times New Roman" w:eastAsia="Times New Roman" w:hAnsi="Times New Roman" w:cs="Times New Roman"/>
          <w:sz w:val="28"/>
          <w:szCs w:val="28"/>
          <w:highlight w:val="white"/>
        </w:rPr>
        <w:t xml:space="preserve"> in 2017 by the government.</w:t>
      </w:r>
    </w:p>
    <w:p w14:paraId="00000013"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“We were making great progress,” Evo Morales told us, “until the </w:t>
      </w:r>
      <w:hyperlink r:id="rId40">
        <w:r>
          <w:rPr>
            <w:rFonts w:ascii="Times New Roman" w:eastAsia="Times New Roman" w:hAnsi="Times New Roman" w:cs="Times New Roman"/>
            <w:color w:val="1155CC"/>
            <w:sz w:val="28"/>
            <w:szCs w:val="28"/>
            <w:highlight w:val="white"/>
            <w:u w:val="single"/>
          </w:rPr>
          <w:t>coup</w:t>
        </w:r>
      </w:hyperlink>
      <w:r>
        <w:rPr>
          <w:rFonts w:ascii="Times New Roman" w:eastAsia="Times New Roman" w:hAnsi="Times New Roman" w:cs="Times New Roman"/>
          <w:sz w:val="28"/>
          <w:szCs w:val="28"/>
          <w:highlight w:val="white"/>
        </w:rPr>
        <w:t xml:space="preserve"> of 2019 and then the pandemic.” The coup eventually led to his ouster. “W</w:t>
      </w:r>
      <w:r>
        <w:rPr>
          <w:rFonts w:ascii="Times New Roman" w:eastAsia="Times New Roman" w:hAnsi="Times New Roman" w:cs="Times New Roman"/>
          <w:sz w:val="28"/>
          <w:szCs w:val="28"/>
          <w:highlight w:val="white"/>
        </w:rPr>
        <w:t xml:space="preserve">e will coup whoever we want,” </w:t>
      </w:r>
      <w:hyperlink r:id="rId41">
        <w:r>
          <w:rPr>
            <w:rFonts w:ascii="Times New Roman" w:eastAsia="Times New Roman" w:hAnsi="Times New Roman" w:cs="Times New Roman"/>
            <w:color w:val="1155CC"/>
            <w:sz w:val="28"/>
            <w:szCs w:val="28"/>
            <w:highlight w:val="white"/>
            <w:u w:val="single"/>
          </w:rPr>
          <w:t>wrote</w:t>
        </w:r>
      </w:hyperlink>
      <w:r>
        <w:rPr>
          <w:rFonts w:ascii="Times New Roman" w:eastAsia="Times New Roman" w:hAnsi="Times New Roman" w:cs="Times New Roman"/>
          <w:sz w:val="28"/>
          <w:szCs w:val="28"/>
          <w:highlight w:val="white"/>
        </w:rPr>
        <w:t xml:space="preserve"> Elon Musk, whose company Tesla relies on lithium for its batteries and electric </w:t>
      </w:r>
      <w:r>
        <w:rPr>
          <w:rFonts w:ascii="Times New Roman" w:eastAsia="Times New Roman" w:hAnsi="Times New Roman" w:cs="Times New Roman"/>
          <w:sz w:val="28"/>
          <w:szCs w:val="28"/>
          <w:highlight w:val="white"/>
        </w:rPr>
        <w:t>cars. Such is the anger against the possibilities of “resource nationalism.”</w:t>
      </w:r>
    </w:p>
    <w:p w14:paraId="00000014"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Developments in Bolivia show that new ways of extraction are </w:t>
      </w:r>
      <w:proofErr w:type="gramStart"/>
      <w:r>
        <w:rPr>
          <w:rFonts w:ascii="Times New Roman" w:eastAsia="Times New Roman" w:hAnsi="Times New Roman" w:cs="Times New Roman"/>
          <w:sz w:val="28"/>
          <w:szCs w:val="28"/>
          <w:highlight w:val="white"/>
        </w:rPr>
        <w:t>being explored</w:t>
      </w:r>
      <w:proofErr w:type="gramEnd"/>
      <w:r>
        <w:rPr>
          <w:rFonts w:ascii="Times New Roman" w:eastAsia="Times New Roman" w:hAnsi="Times New Roman" w:cs="Times New Roman"/>
          <w:sz w:val="28"/>
          <w:szCs w:val="28"/>
          <w:highlight w:val="white"/>
        </w:rPr>
        <w:t xml:space="preserve">, even if these are not perfect. Environmental challenges in the </w:t>
      </w:r>
      <w:proofErr w:type="spellStart"/>
      <w:r>
        <w:rPr>
          <w:rFonts w:ascii="Times New Roman" w:eastAsia="Times New Roman" w:hAnsi="Times New Roman" w:cs="Times New Roman"/>
          <w:sz w:val="28"/>
          <w:szCs w:val="28"/>
          <w:highlight w:val="white"/>
        </w:rPr>
        <w:t>Salar</w:t>
      </w:r>
      <w:proofErr w:type="spellEnd"/>
      <w:r>
        <w:rPr>
          <w:rFonts w:ascii="Times New Roman" w:eastAsia="Times New Roman" w:hAnsi="Times New Roman" w:cs="Times New Roman"/>
          <w:sz w:val="28"/>
          <w:szCs w:val="28"/>
          <w:highlight w:val="white"/>
        </w:rPr>
        <w:t xml:space="preserve"> de Uyuni, the world’s largest sal</w:t>
      </w:r>
      <w:r>
        <w:rPr>
          <w:rFonts w:ascii="Times New Roman" w:eastAsia="Times New Roman" w:hAnsi="Times New Roman" w:cs="Times New Roman"/>
          <w:sz w:val="28"/>
          <w:szCs w:val="28"/>
          <w:highlight w:val="white"/>
        </w:rPr>
        <w:t xml:space="preserve">t flat, and grumbles by people who live there continue to define lithium extraction. However, the lithium industrialization policy and the great care taken by the country for what the Bolivians </w:t>
      </w:r>
      <w:hyperlink r:id="rId42">
        <w:r>
          <w:rPr>
            <w:rFonts w:ascii="Times New Roman" w:eastAsia="Times New Roman" w:hAnsi="Times New Roman" w:cs="Times New Roman"/>
            <w:color w:val="1155CC"/>
            <w:sz w:val="28"/>
            <w:szCs w:val="28"/>
            <w:highlight w:val="white"/>
            <w:u w:val="single"/>
          </w:rPr>
          <w:t>call</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Pachamama</w:t>
      </w:r>
      <w:r>
        <w:rPr>
          <w:rFonts w:ascii="Times New Roman" w:eastAsia="Times New Roman" w:hAnsi="Times New Roman" w:cs="Times New Roman"/>
          <w:sz w:val="28"/>
          <w:szCs w:val="28"/>
          <w:highlight w:val="white"/>
        </w:rPr>
        <w:t xml:space="preserve">—the earth—during the extraction process offer some differences from the extraction work done by the large </w:t>
      </w:r>
      <w:hyperlink r:id="rId43">
        <w:r>
          <w:rPr>
            <w:rFonts w:ascii="Times New Roman" w:eastAsia="Times New Roman" w:hAnsi="Times New Roman" w:cs="Times New Roman"/>
            <w:color w:val="1155CC"/>
            <w:sz w:val="28"/>
            <w:szCs w:val="28"/>
            <w:highlight w:val="white"/>
            <w:u w:val="single"/>
          </w:rPr>
          <w:t>Canadian</w:t>
        </w:r>
      </w:hyperlink>
      <w:r>
        <w:rPr>
          <w:rFonts w:ascii="Times New Roman" w:eastAsia="Times New Roman" w:hAnsi="Times New Roman" w:cs="Times New Roman"/>
          <w:sz w:val="28"/>
          <w:szCs w:val="28"/>
          <w:highlight w:val="white"/>
        </w:rPr>
        <w:t xml:space="preserve"> and</w:t>
      </w:r>
      <w:r>
        <w:rPr>
          <w:rFonts w:ascii="Times New Roman" w:eastAsia="Times New Roman" w:hAnsi="Times New Roman" w:cs="Times New Roman"/>
          <w:sz w:val="28"/>
          <w:szCs w:val="28"/>
          <w:highlight w:val="white"/>
        </w:rPr>
        <w:t xml:space="preserve"> U.S. mining companies. In Chile, Lester Calderón, a union leader in the city of Antofagasta, who ran for governor in 2021, wrote an </w:t>
      </w:r>
      <w:hyperlink r:id="rId44">
        <w:r>
          <w:rPr>
            <w:rFonts w:ascii="Times New Roman" w:eastAsia="Times New Roman" w:hAnsi="Times New Roman" w:cs="Times New Roman"/>
            <w:color w:val="1155CC"/>
            <w:sz w:val="28"/>
            <w:szCs w:val="28"/>
            <w:highlight w:val="white"/>
            <w:u w:val="single"/>
          </w:rPr>
          <w:t>article</w:t>
        </w:r>
      </w:hyperlink>
      <w:r>
        <w:rPr>
          <w:rFonts w:ascii="Times New Roman" w:eastAsia="Times New Roman" w:hAnsi="Times New Roman" w:cs="Times New Roman"/>
          <w:sz w:val="28"/>
          <w:szCs w:val="28"/>
          <w:highlight w:val="white"/>
        </w:rPr>
        <w:t xml:space="preserve"> in January 2022 in which he argued that the Indigenous communities must decide about the way lithium is used and that the resources (including water) of Chile must be nationalized. These elements are in place in Bolivia, and y</w:t>
      </w:r>
      <w:r>
        <w:rPr>
          <w:rFonts w:ascii="Times New Roman" w:eastAsia="Times New Roman" w:hAnsi="Times New Roman" w:cs="Times New Roman"/>
          <w:sz w:val="28"/>
          <w:szCs w:val="28"/>
          <w:highlight w:val="white"/>
        </w:rPr>
        <w:t xml:space="preserve">et there are </w:t>
      </w:r>
      <w:r>
        <w:rPr>
          <w:rFonts w:ascii="Times New Roman" w:eastAsia="Times New Roman" w:hAnsi="Times New Roman" w:cs="Times New Roman"/>
          <w:sz w:val="28"/>
          <w:szCs w:val="28"/>
          <w:highlight w:val="white"/>
        </w:rPr>
        <w:lastRenderedPageBreak/>
        <w:t>challenges ahead for the people there.</w:t>
      </w:r>
    </w:p>
    <w:p w14:paraId="00000015"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Bolivia’s current President Luis Alberto Arce </w:t>
      </w:r>
      <w:proofErr w:type="spellStart"/>
      <w:r>
        <w:rPr>
          <w:rFonts w:ascii="Times New Roman" w:eastAsia="Times New Roman" w:hAnsi="Times New Roman" w:cs="Times New Roman"/>
          <w:sz w:val="28"/>
          <w:szCs w:val="28"/>
          <w:highlight w:val="white"/>
        </w:rPr>
        <w:t>Catacora</w:t>
      </w:r>
      <w:proofErr w:type="spellEnd"/>
      <w:r>
        <w:rPr>
          <w:rFonts w:ascii="Times New Roman" w:eastAsia="Times New Roman" w:hAnsi="Times New Roman" w:cs="Times New Roman"/>
          <w:sz w:val="28"/>
          <w:szCs w:val="28"/>
          <w:highlight w:val="white"/>
        </w:rPr>
        <w:t xml:space="preserve"> hopes to renew the state-led lithium industrialization policy but cannot find the resources domestically to do so. That is the reason why his governm</w:t>
      </w:r>
      <w:r>
        <w:rPr>
          <w:rFonts w:ascii="Times New Roman" w:eastAsia="Times New Roman" w:hAnsi="Times New Roman" w:cs="Times New Roman"/>
          <w:sz w:val="28"/>
          <w:szCs w:val="28"/>
          <w:highlight w:val="white"/>
        </w:rPr>
        <w:t xml:space="preserve">ent has embarked on a process of drawing in investment from outside (currently, </w:t>
      </w:r>
      <w:hyperlink r:id="rId45">
        <w:r>
          <w:rPr>
            <w:rFonts w:ascii="Times New Roman" w:eastAsia="Times New Roman" w:hAnsi="Times New Roman" w:cs="Times New Roman"/>
            <w:color w:val="1155CC"/>
            <w:sz w:val="28"/>
            <w:szCs w:val="28"/>
            <w:highlight w:val="white"/>
            <w:u w:val="single"/>
          </w:rPr>
          <w:t>six firms</w:t>
        </w:r>
      </w:hyperlink>
      <w:r>
        <w:rPr>
          <w:rFonts w:ascii="Times New Roman" w:eastAsia="Times New Roman" w:hAnsi="Times New Roman" w:cs="Times New Roman"/>
          <w:sz w:val="28"/>
          <w:szCs w:val="28"/>
          <w:highlight w:val="white"/>
        </w:rPr>
        <w:t xml:space="preserve"> from China, Russia and the United States</w:t>
      </w:r>
      <w:r>
        <w:rPr>
          <w:rFonts w:ascii="Times New Roman" w:eastAsia="Times New Roman" w:hAnsi="Times New Roman" w:cs="Times New Roman"/>
          <w:sz w:val="28"/>
          <w:szCs w:val="28"/>
          <w:highlight w:val="white"/>
        </w:rPr>
        <w:t xml:space="preserve"> are still competing to secure the bid).</w:t>
      </w:r>
    </w:p>
    <w:p w14:paraId="00000016" w14:textId="77777777" w:rsidR="00EF0359" w:rsidRDefault="005A4C7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center of the struggle in Bolivia is Potosí, where the Spaniards, who ruled the region, had for centuries hollowed out the earth to draw silver to export to Europe. “We were the center of [silver] exploitation b</w:t>
      </w:r>
      <w:r>
        <w:rPr>
          <w:rFonts w:ascii="Times New Roman" w:eastAsia="Times New Roman" w:hAnsi="Times New Roman" w:cs="Times New Roman"/>
          <w:sz w:val="28"/>
          <w:szCs w:val="28"/>
          <w:highlight w:val="white"/>
        </w:rPr>
        <w:t xml:space="preserve">ut remained at the fringes of the country’s decision-making,” Potosí government official Juan Tellez </w:t>
      </w:r>
      <w:hyperlink r:id="rId46">
        <w:r>
          <w:rPr>
            <w:rFonts w:ascii="Times New Roman" w:eastAsia="Times New Roman" w:hAnsi="Times New Roman" w:cs="Times New Roman"/>
            <w:color w:val="1155CC"/>
            <w:sz w:val="28"/>
            <w:szCs w:val="28"/>
            <w:highlight w:val="white"/>
            <w:u w:val="single"/>
          </w:rPr>
          <w:t>told</w:t>
        </w:r>
      </w:hyperlink>
      <w:r>
        <w:rPr>
          <w:rFonts w:ascii="Times New Roman" w:eastAsia="Times New Roman" w:hAnsi="Times New Roman" w:cs="Times New Roman"/>
          <w:sz w:val="28"/>
          <w:szCs w:val="28"/>
          <w:highlight w:val="white"/>
        </w:rPr>
        <w:t xml:space="preserve"> Reute</w:t>
      </w:r>
      <w:r>
        <w:rPr>
          <w:rFonts w:ascii="Times New Roman" w:eastAsia="Times New Roman" w:hAnsi="Times New Roman" w:cs="Times New Roman"/>
          <w:sz w:val="28"/>
          <w:szCs w:val="28"/>
          <w:highlight w:val="white"/>
        </w:rPr>
        <w:t xml:space="preserve">rs. “That is what we are trying to avoid now with lithium.” The people of Potosí, like the people of Tierra Amarilla in Chile, want to imagine a different kind of extraction: one that </w:t>
      </w:r>
      <w:proofErr w:type="gramStart"/>
      <w:r>
        <w:rPr>
          <w:rFonts w:ascii="Times New Roman" w:eastAsia="Times New Roman" w:hAnsi="Times New Roman" w:cs="Times New Roman"/>
          <w:sz w:val="28"/>
          <w:szCs w:val="28"/>
          <w:highlight w:val="white"/>
        </w:rPr>
        <w:t>is controlled</w:t>
      </w:r>
      <w:proofErr w:type="gramEnd"/>
      <w:r>
        <w:rPr>
          <w:rFonts w:ascii="Times New Roman" w:eastAsia="Times New Roman" w:hAnsi="Times New Roman" w:cs="Times New Roman"/>
          <w:sz w:val="28"/>
          <w:szCs w:val="28"/>
          <w:highlight w:val="white"/>
        </w:rPr>
        <w:t xml:space="preserve"> by those who live by the sources of the metal and one that</w:t>
      </w:r>
      <w:r>
        <w:rPr>
          <w:rFonts w:ascii="Times New Roman" w:eastAsia="Times New Roman" w:hAnsi="Times New Roman" w:cs="Times New Roman"/>
          <w:sz w:val="28"/>
          <w:szCs w:val="28"/>
          <w:highlight w:val="white"/>
        </w:rPr>
        <w:t xml:space="preserve"> does not destroy the earth, creating sinkholes everywhere.</w:t>
      </w:r>
    </w:p>
    <w:sectPr w:rsidR="00EF035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59"/>
    <w:rsid w:val="005A4C7F"/>
    <w:rsid w:val="00856041"/>
    <w:rsid w:val="00EF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B35F"/>
  <w15:docId w15:val="{F2686CF0-C1CC-4157-BB10-14B9F7CC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rgosob.org/" TargetMode="External"/><Relationship Id="rId18" Type="http://schemas.openxmlformats.org/officeDocument/2006/relationships/hyperlink" Target="https://en.as.com/latest_news/what-caused-a-massive-656-foot-sinkhole-to-open-up-in-chile-n/" TargetMode="External"/><Relationship Id="rId26" Type="http://schemas.openxmlformats.org/officeDocument/2006/relationships/hyperlink" Target="https://www.sernageomin.cl/seguimos-desplegados-en-la-region-de-atacama/" TargetMode="External"/><Relationship Id="rId39" Type="http://schemas.openxmlformats.org/officeDocument/2006/relationships/hyperlink" Target="https://www.ylb.gob.bo/" TargetMode="External"/><Relationship Id="rId21" Type="http://schemas.openxmlformats.org/officeDocument/2006/relationships/hyperlink" Target="https://twitter.com/Sernageomin/status/1554090282911641607" TargetMode="External"/><Relationship Id="rId34" Type="http://schemas.openxmlformats.org/officeDocument/2006/relationships/hyperlink" Target="https://peoplesdispatch.org/2022/07/29/chiles-lithium-provides-profit-to-the-billionaires-but-exhausts-the-land-and-the-people/" TargetMode="External"/><Relationship Id="rId42" Type="http://schemas.openxmlformats.org/officeDocument/2006/relationships/hyperlink" Target="https://sea.gob.bo/digesto/CompendioNormativo/01.pdf" TargetMode="External"/><Relationship Id="rId47" Type="http://schemas.openxmlformats.org/officeDocument/2006/relationships/fontTable" Target="fontTable.xml"/><Relationship Id="rId7" Type="http://schemas.openxmlformats.org/officeDocument/2006/relationships/hyperlink" Target="https://tinyurl.com/y2hdjcpo" TargetMode="External"/><Relationship Id="rId2" Type="http://schemas.openxmlformats.org/officeDocument/2006/relationships/settings" Target="settings.xml"/><Relationship Id="rId16" Type="http://schemas.openxmlformats.org/officeDocument/2006/relationships/hyperlink" Target="https://www.sernageomin.cl/sernageomin-investiga-socavon-de-mas-de-32-metros-de-diametro/" TargetMode="External"/><Relationship Id="rId29" Type="http://schemas.openxmlformats.org/officeDocument/2006/relationships/hyperlink" Target="https://observatoriosalares.wordpress.com/" TargetMode="Externa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thenewpress.com/books/withdrawal" TargetMode="External"/><Relationship Id="rId24" Type="http://schemas.openxmlformats.org/officeDocument/2006/relationships/hyperlink" Target="https://twitter.com/daniel_nunez_a/status/1556734251680337921" TargetMode="External"/><Relationship Id="rId32" Type="http://schemas.openxmlformats.org/officeDocument/2006/relationships/hyperlink" Target="https://www.reporteminero.cl/noticia/noticias/2021/09/sindicato-albemarle-salar-huelga" TargetMode="External"/><Relationship Id="rId37" Type="http://schemas.openxmlformats.org/officeDocument/2006/relationships/hyperlink" Target="https://www.bloomberg.com/news/features/2018-12-03/bolivia-s-almost-impossible-lithium-dream" TargetMode="External"/><Relationship Id="rId40" Type="http://schemas.openxmlformats.org/officeDocument/2006/relationships/hyperlink" Target="https://peoplesdispatch.org/2019/11/13/after-evo-the-lithium-question-looms-large-in-bolivia/" TargetMode="External"/><Relationship Id="rId45" Type="http://schemas.openxmlformats.org/officeDocument/2006/relationships/hyperlink" Target="https://www.reuters.com/markets/commodities/american-startup-energyx-out-bolivian-lithium-race-2022-06-09/" TargetMode="External"/><Relationship Id="rId5" Type="http://schemas.openxmlformats.org/officeDocument/2006/relationships/hyperlink" Target="https://mayday.leftword.com/" TargetMode="External"/><Relationship Id="rId15" Type="http://schemas.openxmlformats.org/officeDocument/2006/relationships/hyperlink" Target="https://www.behance.net/ecl2021" TargetMode="External"/><Relationship Id="rId23" Type="http://schemas.openxmlformats.org/officeDocument/2006/relationships/hyperlink" Target="https://twitter.com/DPRAtacama/status/1558237204874293248" TargetMode="External"/><Relationship Id="rId28" Type="http://schemas.openxmlformats.org/officeDocument/2006/relationships/hyperlink" Target="https://www.nrdc.org/sites/default/files/exhausted-lithium-mining-south-america-report.pdf" TargetMode="External"/><Relationship Id="rId36" Type="http://schemas.openxmlformats.org/officeDocument/2006/relationships/hyperlink" Target="https://www.redalyc.org/journal/5535/553559586014/movil/" TargetMode="External"/><Relationship Id="rId10" Type="http://schemas.openxmlformats.org/officeDocument/2006/relationships/hyperlink" Target="https://www.haymarketbooks.org/books/1869-struggle-makes-us-human" TargetMode="External"/><Relationship Id="rId19" Type="http://schemas.openxmlformats.org/officeDocument/2006/relationships/hyperlink" Target="https://www.reuters.com/markets/commodities/chile-dictates-measures-against-mining-company-giant-sinkhole-2022-08-16/" TargetMode="External"/><Relationship Id="rId31" Type="http://schemas.openxmlformats.org/officeDocument/2006/relationships/hyperlink" Target="https://www.albemarle.com/" TargetMode="External"/><Relationship Id="rId44" Type="http://schemas.openxmlformats.org/officeDocument/2006/relationships/hyperlink" Target="https://www.laizquierdadiario.cl/Licitacion-del-litio-Como-acabar-con-el-monopolio-de-las-grandes-empresas-y-el-saqueo-de-los"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mecha.pro/" TargetMode="External"/><Relationship Id="rId22" Type="http://schemas.openxmlformats.org/officeDocument/2006/relationships/hyperlink" Target="https://www.adnradio.cl/regional/2022/08/01/alcalde-de-tierra-amarilla-y-enorme-socavon-en-la-comuna-nuestro-mayor-temor-hoy-es-que-pueda-suceder-en-un-lugar-poblado.html" TargetMode="External"/><Relationship Id="rId27" Type="http://schemas.openxmlformats.org/officeDocument/2006/relationships/hyperlink" Target="https://www.nrdc.org/sites/default/files/exhausted-lithium-mining-south-america-report.pdf" TargetMode="External"/><Relationship Id="rId30" Type="http://schemas.openxmlformats.org/officeDocument/2006/relationships/hyperlink" Target="https://cl.boell.org/sites/default/files/2021-03/Libro_Salares%20Andinos_version_definitiva_castellano.pdf" TargetMode="External"/><Relationship Id="rId35" Type="http://schemas.openxmlformats.org/officeDocument/2006/relationships/hyperlink" Target="https://www.newyorker.com/magazine/2010/03/22/lithium-dreams" TargetMode="External"/><Relationship Id="rId43" Type="http://schemas.openxmlformats.org/officeDocument/2006/relationships/hyperlink" Target="https://thetricontinental.org/ten-canadian-mining-companies-financial-details-and-violations/" TargetMode="External"/><Relationship Id="rId48" Type="http://schemas.openxmlformats.org/officeDocument/2006/relationships/theme" Target="theme/theme1.xml"/><Relationship Id="rId8" Type="http://schemas.openxmlformats.org/officeDocument/2006/relationships/hyperlink" Target="https://smile.amazon.com/Darker-Nations-Peoples-History-Third/dp/1595583424/?tag=alternorg08-20" TargetMode="External"/><Relationship Id="rId3" Type="http://schemas.openxmlformats.org/officeDocument/2006/relationships/webSettings" Target="webSettings.xml"/><Relationship Id="rId12" Type="http://schemas.openxmlformats.org/officeDocument/2006/relationships/hyperlink" Target="https://editorialelcolectivo.com/producto/venezuela-vortice-de-la-guerra-del-siglo-xxi/" TargetMode="External"/><Relationship Id="rId17" Type="http://schemas.openxmlformats.org/officeDocument/2006/relationships/hyperlink" Target="https://bibliotecadigital.ciren.cl/bitstream/handle/20.500.13082/23791/733-1307-3-PB.pdf?sequence=2" TargetMode="External"/><Relationship Id="rId25" Type="http://schemas.openxmlformats.org/officeDocument/2006/relationships/hyperlink" Target="https://en.as.com/latest_news/what-caused-a-massive-656-foot-sinkhole-to-open-up-in-chile-n/" TargetMode="External"/><Relationship Id="rId33" Type="http://schemas.openxmlformats.org/officeDocument/2006/relationships/hyperlink" Target="https://www.facebook.com/consejopueblos2016/" TargetMode="External"/><Relationship Id="rId38" Type="http://schemas.openxmlformats.org/officeDocument/2006/relationships/hyperlink" Target="https://lithiumworlds.com/quantum-motors/" TargetMode="External"/><Relationship Id="rId46" Type="http://schemas.openxmlformats.org/officeDocument/2006/relationships/hyperlink" Target="https://www.reuters.com/markets/commodities/legendary-lithium-riches-bolivias-salt-flats-may-still-just-be-mirage-2022-05-23/" TargetMode="External"/><Relationship Id="rId20" Type="http://schemas.openxmlformats.org/officeDocument/2006/relationships/hyperlink" Target="https://lundinmining.com/" TargetMode="External"/><Relationship Id="rId41" Type="http://schemas.openxmlformats.org/officeDocument/2006/relationships/hyperlink" Target="https://peoplesdispatch.org/2020/07/28/we-will-coup-whoever-we-want-elon-musk-and-the-overthrow-of-democracy-in-boliv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2107</Words>
  <Characters>12011</Characters>
  <Application>Microsoft Office Word</Application>
  <DocSecurity>0</DocSecurity>
  <Lines>100</Lines>
  <Paragraphs>28</Paragraphs>
  <ScaleCrop>false</ScaleCrop>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2022-08-18T18:25:00Z</dcterms:created>
  <dcterms:modified xsi:type="dcterms:W3CDTF">2022-08-18T18:25:00Z</dcterms:modified>
</cp:coreProperties>
</file>