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2517A" w:rsidRDefault="00C27852">
      <w:pPr>
        <w:widowControl w:val="0"/>
        <w:pBdr>
          <w:top w:val="nil"/>
          <w:left w:val="nil"/>
          <w:bottom w:val="nil"/>
          <w:right w:val="nil"/>
          <w:between w:val="nil"/>
        </w:pBdr>
        <w:spacing w:before="200" w:after="200" w:line="276" w:lineRule="auto"/>
        <w:rPr>
          <w:highlight w:val="white"/>
        </w:rPr>
      </w:pPr>
      <w:r>
        <w:rPr>
          <w:b/>
          <w:highlight w:val="white"/>
        </w:rPr>
        <w:t>Headline:</w:t>
      </w:r>
      <w:r>
        <w:rPr>
          <w:highlight w:val="white"/>
        </w:rPr>
        <w:t xml:space="preserve"> On 9/11, It’s Time for a Reckoning and Reflection of Decades of Failed U.S. National Security Policy</w:t>
      </w:r>
    </w:p>
    <w:p w14:paraId="00000002" w14:textId="77777777" w:rsidR="0082517A" w:rsidRDefault="00C27852">
      <w:pPr>
        <w:widowControl w:val="0"/>
        <w:pBdr>
          <w:top w:val="nil"/>
          <w:left w:val="nil"/>
          <w:bottom w:val="nil"/>
          <w:right w:val="nil"/>
          <w:between w:val="nil"/>
        </w:pBdr>
        <w:spacing w:before="200" w:after="200" w:line="276" w:lineRule="auto"/>
        <w:rPr>
          <w:highlight w:val="white"/>
        </w:rPr>
      </w:pPr>
      <w:r>
        <w:rPr>
          <w:highlight w:val="white"/>
        </w:rPr>
        <w:t>By Katrina vanden Heuvel</w:t>
      </w:r>
    </w:p>
    <w:p w14:paraId="00000003" w14:textId="77777777" w:rsidR="0082517A" w:rsidRDefault="00C27852">
      <w:pPr>
        <w:widowControl w:val="0"/>
        <w:pBdr>
          <w:top w:val="nil"/>
          <w:left w:val="nil"/>
          <w:bottom w:val="nil"/>
          <w:right w:val="nil"/>
          <w:between w:val="nil"/>
        </w:pBdr>
        <w:spacing w:before="200" w:after="200" w:line="276" w:lineRule="auto"/>
        <w:rPr>
          <w:highlight w:val="white"/>
        </w:rPr>
      </w:pPr>
      <w:r>
        <w:rPr>
          <w:b/>
          <w:highlight w:val="white"/>
        </w:rPr>
        <w:t>Author Bio:</w:t>
      </w:r>
      <w:r>
        <w:rPr>
          <w:highlight w:val="white"/>
        </w:rPr>
        <w:t xml:space="preserve"> </w:t>
      </w:r>
      <w:r>
        <w:rPr>
          <w:highlight w:val="white"/>
        </w:rPr>
        <w:t xml:space="preserve">Katrina vanden Heuvel is the editorial director and publisher of the </w:t>
      </w:r>
      <w:hyperlink r:id="rId4">
        <w:r>
          <w:rPr>
            <w:color w:val="1155CC"/>
            <w:highlight w:val="white"/>
            <w:u w:val="single"/>
          </w:rPr>
          <w:t>Nation</w:t>
        </w:r>
      </w:hyperlink>
      <w:r>
        <w:rPr>
          <w:highlight w:val="white"/>
        </w:rPr>
        <w:t xml:space="preserve"> </w:t>
      </w:r>
      <w:r>
        <w:rPr>
          <w:color w:val="222222"/>
          <w:highlight w:val="white"/>
        </w:rPr>
        <w:t>and is president of the American Committee for U.S.-Russia Accord (ACURA)</w:t>
      </w:r>
      <w:r>
        <w:rPr>
          <w:highlight w:val="white"/>
        </w:rPr>
        <w:t>. She writes a weekly column at</w:t>
      </w:r>
      <w:r>
        <w:rPr>
          <w:highlight w:val="white"/>
        </w:rPr>
        <w:t xml:space="preserve"> the </w:t>
      </w:r>
      <w:hyperlink r:id="rId5">
        <w:r>
          <w:rPr>
            <w:color w:val="1155CC"/>
            <w:highlight w:val="white"/>
            <w:u w:val="single"/>
          </w:rPr>
          <w:t>Washington Post</w:t>
        </w:r>
      </w:hyperlink>
      <w:r>
        <w:rPr>
          <w:highlight w:val="white"/>
        </w:rPr>
        <w:t xml:space="preserve"> and is a frequent commentator on U.S. and international politics for Democracy Now, PBS, ABC, MSNBC and CNN. Find her on Twitter </w:t>
      </w:r>
      <w:hyperlink r:id="rId6">
        <w:r>
          <w:rPr>
            <w:color w:val="1155CC"/>
            <w:highlight w:val="white"/>
            <w:u w:val="single"/>
          </w:rPr>
          <w:t>@KatrinaNation</w:t>
        </w:r>
      </w:hyperlink>
      <w:r>
        <w:rPr>
          <w:highlight w:val="white"/>
        </w:rPr>
        <w:t xml:space="preserve">. This article was produced by </w:t>
      </w:r>
      <w:hyperlink r:id="rId7">
        <w:r>
          <w:rPr>
            <w:color w:val="1155CC"/>
            <w:highlight w:val="white"/>
            <w:u w:val="single"/>
          </w:rPr>
          <w:t>Globetrotter</w:t>
        </w:r>
      </w:hyperlink>
      <w:r>
        <w:rPr>
          <w:highlight w:val="white"/>
        </w:rPr>
        <w:t xml:space="preserve"> in partnership with </w:t>
      </w:r>
      <w:hyperlink r:id="rId8">
        <w:r>
          <w:rPr>
            <w:color w:val="1155CC"/>
            <w:highlight w:val="white"/>
            <w:u w:val="single"/>
          </w:rPr>
          <w:t>ACURA</w:t>
        </w:r>
      </w:hyperlink>
      <w:r>
        <w:rPr>
          <w:highlight w:val="white"/>
        </w:rPr>
        <w:t>.</w:t>
      </w:r>
    </w:p>
    <w:p w14:paraId="00000004" w14:textId="77777777" w:rsidR="0082517A" w:rsidRDefault="00C27852">
      <w:pPr>
        <w:widowControl w:val="0"/>
        <w:pBdr>
          <w:top w:val="nil"/>
          <w:left w:val="nil"/>
          <w:bottom w:val="nil"/>
          <w:right w:val="nil"/>
          <w:between w:val="nil"/>
        </w:pBdr>
        <w:spacing w:before="200" w:after="200" w:line="276" w:lineRule="auto"/>
        <w:rPr>
          <w:color w:val="222222"/>
          <w:highlight w:val="white"/>
        </w:rPr>
      </w:pPr>
      <w:r>
        <w:rPr>
          <w:b/>
          <w:highlight w:val="white"/>
        </w:rPr>
        <w:t>Source:</w:t>
      </w:r>
      <w:r>
        <w:rPr>
          <w:highlight w:val="white"/>
        </w:rPr>
        <w:t xml:space="preserve"> Globetrotter</w:t>
      </w:r>
    </w:p>
    <w:p w14:paraId="00000005" w14:textId="77777777" w:rsidR="0082517A" w:rsidRDefault="00C27852">
      <w:pPr>
        <w:widowControl w:val="0"/>
        <w:pBdr>
          <w:top w:val="nil"/>
          <w:left w:val="nil"/>
          <w:bottom w:val="nil"/>
          <w:right w:val="nil"/>
          <w:between w:val="nil"/>
        </w:pBdr>
        <w:spacing w:before="200" w:after="200" w:line="276" w:lineRule="auto"/>
        <w:rPr>
          <w:highlight w:val="white"/>
        </w:rPr>
      </w:pPr>
      <w:r>
        <w:rPr>
          <w:b/>
          <w:highlight w:val="white"/>
        </w:rPr>
        <w:t>Tags:</w:t>
      </w:r>
      <w:r>
        <w:rPr>
          <w:highlight w:val="white"/>
        </w:rPr>
        <w:t xml:space="preserve"> War, Politics, Economy,</w:t>
      </w:r>
      <w:r>
        <w:rPr>
          <w:highlight w:val="white"/>
        </w:rPr>
        <w:t xml:space="preserve"> History, Activism, Media, Biden, Trump, Trade, Environment, Climate Change, Human Rights, Intelligence Agencies, Voting Rights, Election Regulation, Tech, Cybersecurity, Immigration, Opinion, North America/United States of America, Middle East, Middle Eas</w:t>
      </w:r>
      <w:r>
        <w:rPr>
          <w:highlight w:val="white"/>
        </w:rPr>
        <w:t>t/Afghanistan, Europe/Russia, Asia/China, Time-Sensitive</w:t>
      </w:r>
    </w:p>
    <w:p w14:paraId="00000006" w14:textId="77777777" w:rsidR="0082517A" w:rsidRDefault="0082517A">
      <w:pPr>
        <w:widowControl w:val="0"/>
        <w:pBdr>
          <w:top w:val="nil"/>
          <w:left w:val="nil"/>
          <w:bottom w:val="nil"/>
          <w:right w:val="nil"/>
          <w:between w:val="nil"/>
        </w:pBdr>
        <w:spacing w:before="200" w:after="200" w:line="276" w:lineRule="auto"/>
        <w:rPr>
          <w:b/>
          <w:highlight w:val="white"/>
        </w:rPr>
      </w:pPr>
    </w:p>
    <w:p w14:paraId="00000007" w14:textId="77777777" w:rsidR="0082517A" w:rsidRDefault="00C27852">
      <w:pPr>
        <w:widowControl w:val="0"/>
        <w:pBdr>
          <w:top w:val="nil"/>
          <w:left w:val="nil"/>
          <w:bottom w:val="nil"/>
          <w:right w:val="nil"/>
          <w:between w:val="nil"/>
        </w:pBdr>
        <w:spacing w:before="200" w:after="200" w:line="276" w:lineRule="auto"/>
        <w:rPr>
          <w:b/>
          <w:highlight w:val="white"/>
        </w:rPr>
      </w:pPr>
      <w:r>
        <w:rPr>
          <w:b/>
          <w:highlight w:val="white"/>
        </w:rPr>
        <w:t>[Article Body:]</w:t>
      </w:r>
    </w:p>
    <w:p w14:paraId="00000008" w14:textId="77777777" w:rsidR="0082517A" w:rsidRDefault="00C27852">
      <w:pPr>
        <w:widowControl w:val="0"/>
        <w:pBdr>
          <w:top w:val="nil"/>
          <w:left w:val="nil"/>
          <w:bottom w:val="nil"/>
          <w:right w:val="nil"/>
          <w:between w:val="nil"/>
        </w:pBdr>
        <w:spacing w:before="200" w:after="200" w:line="276" w:lineRule="auto"/>
        <w:rPr>
          <w:highlight w:val="white"/>
        </w:rPr>
      </w:pPr>
      <w:r>
        <w:rPr>
          <w:highlight w:val="white"/>
        </w:rPr>
        <w:t>A reckoning with America’s failed national security policy is long overdue.</w:t>
      </w:r>
    </w:p>
    <w:p w14:paraId="00000009" w14:textId="77777777" w:rsidR="0082517A" w:rsidRDefault="00C27852">
      <w:pPr>
        <w:widowControl w:val="0"/>
        <w:pBdr>
          <w:top w:val="nil"/>
          <w:left w:val="nil"/>
          <w:bottom w:val="nil"/>
          <w:right w:val="nil"/>
          <w:between w:val="nil"/>
        </w:pBdr>
        <w:spacing w:before="200" w:after="200" w:line="276" w:lineRule="auto"/>
        <w:rPr>
          <w:b/>
          <w:shd w:val="clear" w:color="auto" w:fill="E4E4E4"/>
        </w:rPr>
      </w:pPr>
      <w:r>
        <w:rPr>
          <w:highlight w:val="white"/>
        </w:rPr>
        <w:t>Our calamitous misadventures in the Middle East and the global financial collapse of 2008 dramatically exp</w:t>
      </w:r>
      <w:r>
        <w:rPr>
          <w:highlight w:val="white"/>
        </w:rPr>
        <w:t>osed the bankruptcy and failures of the bipartisan establishment consensus. Yet while citizen movements have begun to transform domestic politics, they have been virtually invisible when it comes to foreign policy. It is time, as we mark the 20th anniversa</w:t>
      </w:r>
      <w:r>
        <w:rPr>
          <w:highlight w:val="white"/>
        </w:rPr>
        <w:t>ry of 9/11, to</w:t>
      </w:r>
      <w:r>
        <w:rPr>
          <w:i/>
          <w:highlight w:val="white"/>
        </w:rPr>
        <w:t xml:space="preserve"> </w:t>
      </w:r>
      <w:r>
        <w:rPr>
          <w:highlight w:val="white"/>
        </w:rPr>
        <w:t>challenge what has been a remarkably narrow debate in this arena.</w:t>
      </w:r>
    </w:p>
    <w:p w14:paraId="0000000A" w14:textId="77777777" w:rsidR="0082517A" w:rsidRDefault="00C27852">
      <w:pPr>
        <w:widowControl w:val="0"/>
        <w:pBdr>
          <w:top w:val="nil"/>
          <w:left w:val="nil"/>
          <w:bottom w:val="nil"/>
          <w:right w:val="nil"/>
          <w:between w:val="nil"/>
        </w:pBdr>
        <w:spacing w:before="200" w:after="200" w:line="276" w:lineRule="auto"/>
        <w:rPr>
          <w:highlight w:val="white"/>
        </w:rPr>
      </w:pPr>
      <w:r>
        <w:rPr>
          <w:highlight w:val="white"/>
        </w:rPr>
        <w:t xml:space="preserve">One widely touted hope was that, after Trump, the United States might return to its previous role as </w:t>
      </w:r>
      <w:hyperlink r:id="rId9">
        <w:r>
          <w:rPr>
            <w:color w:val="1155CC"/>
            <w:highlight w:val="white"/>
            <w:u w:val="single"/>
          </w:rPr>
          <w:t>“the indispensable nation.”</w:t>
        </w:r>
      </w:hyperlink>
      <w:r>
        <w:rPr>
          <w:highlight w:val="white"/>
        </w:rPr>
        <w:t xml:space="preserve"> We should not fall for it. Our national security policies failed Americans long before Trump. The failures are particularly manifest in our wars without end, exemplified by the debacle in Afghanistan, which President Biden was</w:t>
      </w:r>
      <w:r>
        <w:rPr>
          <w:highlight w:val="white"/>
        </w:rPr>
        <w:t xml:space="preserve"> right to finally exit from, albeit in the war’s 20th year. </w:t>
      </w:r>
      <w:r>
        <w:rPr>
          <w:highlight w:val="white"/>
        </w:rPr>
        <w:lastRenderedPageBreak/>
        <w:t>The global war on terror, however, continues and generates more terrorists than it kills. The official National Security Strategy (NSS) statements of the Bush, Obama, and Trump administrations all</w:t>
      </w:r>
      <w:r>
        <w:rPr>
          <w:highlight w:val="white"/>
        </w:rPr>
        <w:t xml:space="preserve"> committed the United States to maintaining a military so powerful that it cannot be challenged anywhere. The last </w:t>
      </w:r>
      <w:hyperlink r:id="rId10">
        <w:r>
          <w:rPr>
            <w:color w:val="1155CC"/>
            <w:highlight w:val="white"/>
            <w:u w:val="single"/>
          </w:rPr>
          <w:t>NSS statement</w:t>
        </w:r>
      </w:hyperlink>
      <w:r>
        <w:rPr>
          <w:highlight w:val="white"/>
        </w:rPr>
        <w:t xml:space="preserve"> from the Trump administration declared that “revisionist powers” (Russia and Ch</w:t>
      </w:r>
      <w:r>
        <w:rPr>
          <w:highlight w:val="white"/>
        </w:rPr>
        <w:t xml:space="preserve">ina), not terrorists, were </w:t>
      </w:r>
      <w:hyperlink r:id="rId11">
        <w:r>
          <w:rPr>
            <w:color w:val="1155CC"/>
            <w:highlight w:val="white"/>
            <w:u w:val="single"/>
          </w:rPr>
          <w:t>the major threat to our national security</w:t>
        </w:r>
      </w:hyperlink>
      <w:r>
        <w:rPr>
          <w:highlight w:val="white"/>
        </w:rPr>
        <w:t xml:space="preserve">. The United States has also embarked on a renewed </w:t>
      </w:r>
      <w:hyperlink r:id="rId12">
        <w:r>
          <w:rPr>
            <w:color w:val="1155CC"/>
            <w:highlight w:val="white"/>
            <w:u w:val="single"/>
          </w:rPr>
          <w:t>nuclear arms</w:t>
        </w:r>
      </w:hyperlink>
      <w:r>
        <w:rPr>
          <w:highlight w:val="white"/>
        </w:rPr>
        <w:t xml:space="preserve"> race—mostly with ourselves. While President Biden has been seen as an antidote to Trump’s America First foreign policy by immediately </w:t>
      </w:r>
      <w:hyperlink r:id="rId13">
        <w:r>
          <w:rPr>
            <w:color w:val="1155CC"/>
            <w:highlight w:val="white"/>
            <w:u w:val="single"/>
          </w:rPr>
          <w:t>rejoining</w:t>
        </w:r>
      </w:hyperlink>
      <w:r>
        <w:rPr>
          <w:highlight w:val="white"/>
        </w:rPr>
        <w:t xml:space="preserve"> the Paris climate agreement and the World Health Organization, analysts’ </w:t>
      </w:r>
      <w:hyperlink r:id="rId14">
        <w:r>
          <w:rPr>
            <w:color w:val="1155CC"/>
            <w:highlight w:val="white"/>
            <w:u w:val="single"/>
          </w:rPr>
          <w:t>doubts</w:t>
        </w:r>
      </w:hyperlink>
      <w:r>
        <w:rPr>
          <w:highlight w:val="white"/>
        </w:rPr>
        <w:t xml:space="preserve"> about his commitment to internationalism remain.</w:t>
      </w:r>
    </w:p>
    <w:p w14:paraId="0000000B" w14:textId="77777777" w:rsidR="0082517A" w:rsidRDefault="00C27852">
      <w:pPr>
        <w:widowControl w:val="0"/>
        <w:pBdr>
          <w:top w:val="nil"/>
          <w:left w:val="nil"/>
          <w:bottom w:val="nil"/>
          <w:right w:val="nil"/>
          <w:between w:val="nil"/>
        </w:pBdr>
        <w:spacing w:before="200" w:after="200" w:line="276" w:lineRule="auto"/>
        <w:rPr>
          <w:color w:val="111111"/>
          <w:highlight w:val="white"/>
        </w:rPr>
      </w:pPr>
      <w:r>
        <w:rPr>
          <w:highlight w:val="white"/>
        </w:rPr>
        <w:t>The steady militarization of U.S. foreign policy has hampered our ability to address real s</w:t>
      </w:r>
      <w:r>
        <w:rPr>
          <w:highlight w:val="white"/>
        </w:rPr>
        <w:t xml:space="preserve">ecurity concerns that are </w:t>
      </w:r>
      <w:hyperlink r:id="rId15">
        <w:r>
          <w:rPr>
            <w:color w:val="1155CC"/>
            <w:highlight w:val="white"/>
            <w:u w:val="single"/>
          </w:rPr>
          <w:t>threatening</w:t>
        </w:r>
      </w:hyperlink>
      <w:r>
        <w:rPr>
          <w:highlight w:val="white"/>
        </w:rPr>
        <w:t xml:space="preserve"> not just our own people but the entire planet, from catastrophic </w:t>
      </w:r>
      <w:hyperlink r:id="rId16">
        <w:r>
          <w:rPr>
            <w:color w:val="1155CC"/>
            <w:highlight w:val="white"/>
            <w:u w:val="single"/>
          </w:rPr>
          <w:t>climate change</w:t>
        </w:r>
      </w:hyperlink>
      <w:r>
        <w:rPr>
          <w:highlight w:val="white"/>
        </w:rPr>
        <w:t xml:space="preserve"> to a global economy rigged to foster extreme inequality, which corrupts democracy here and abroad. Our bloated military budget already constitutes </w:t>
      </w:r>
      <w:hyperlink r:id="rId17">
        <w:r>
          <w:rPr>
            <w:color w:val="1155CC"/>
            <w:highlight w:val="white"/>
            <w:u w:val="single"/>
          </w:rPr>
          <w:t>39 percent</w:t>
        </w:r>
      </w:hyperlink>
      <w:r>
        <w:rPr>
          <w:highlight w:val="white"/>
        </w:rPr>
        <w:t xml:space="preserve"> of the entire world’s military spending, even as vital domestic imperatives are starved for funds. President Biden has rightly been </w:t>
      </w:r>
      <w:hyperlink r:id="rId18">
        <w:r>
          <w:rPr>
            <w:color w:val="1155CC"/>
            <w:highlight w:val="white"/>
            <w:u w:val="single"/>
          </w:rPr>
          <w:t>criticized</w:t>
        </w:r>
      </w:hyperlink>
      <w:r>
        <w:rPr>
          <w:highlight w:val="white"/>
        </w:rPr>
        <w:t xml:space="preserve"> by liberal Democrats in Congress for proposing to increase the defense budget (and myopically criticized by their Republican and centrist Democrat colleagues for not increasing it enough). Seldom has the need f</w:t>
      </w:r>
      <w:r>
        <w:rPr>
          <w:highlight w:val="white"/>
        </w:rPr>
        <w:t>or a new course been more apparent.</w:t>
      </w:r>
    </w:p>
    <w:p w14:paraId="0000000C" w14:textId="77777777" w:rsidR="0082517A" w:rsidRDefault="00C27852">
      <w:pPr>
        <w:widowControl w:val="0"/>
        <w:pBdr>
          <w:top w:val="nil"/>
          <w:left w:val="nil"/>
          <w:bottom w:val="nil"/>
          <w:right w:val="nil"/>
          <w:between w:val="nil"/>
        </w:pBdr>
        <w:spacing w:before="200" w:after="200" w:line="276" w:lineRule="auto"/>
        <w:rPr>
          <w:highlight w:val="white"/>
        </w:rPr>
      </w:pPr>
      <w:r>
        <w:rPr>
          <w:highlight w:val="white"/>
        </w:rPr>
        <w:t>An alternative, commonsense security policy first requires a rejection of the notion that the United States is faced with a choice between isolationism and the old elite consensus. Progressive reform would begin by disca</w:t>
      </w:r>
      <w:r>
        <w:rPr>
          <w:highlight w:val="white"/>
        </w:rPr>
        <w:t>rding the notion that America is uniquely permitted to use force. We would do well to recognize that, while we are a global superpower, it is in the U.S. interest to defend international law. We can best bolster our security by respecting the law, not hold</w:t>
      </w:r>
      <w:r>
        <w:rPr>
          <w:highlight w:val="white"/>
        </w:rPr>
        <w:t>ing ourselves above it.</w:t>
      </w:r>
    </w:p>
    <w:p w14:paraId="0000000D" w14:textId="77777777" w:rsidR="0082517A" w:rsidRDefault="00C27852">
      <w:pPr>
        <w:widowControl w:val="0"/>
        <w:pBdr>
          <w:top w:val="nil"/>
          <w:left w:val="nil"/>
          <w:bottom w:val="nil"/>
          <w:right w:val="nil"/>
          <w:between w:val="nil"/>
        </w:pBdr>
        <w:spacing w:before="200" w:after="200" w:line="276" w:lineRule="auto"/>
        <w:ind w:right="600"/>
      </w:pPr>
      <w:r>
        <w:t xml:space="preserve">Once these </w:t>
      </w:r>
      <w:hyperlink r:id="rId19">
        <w:r>
          <w:rPr>
            <w:color w:val="1155CC"/>
            <w:u w:val="single"/>
          </w:rPr>
          <w:t>principles</w:t>
        </w:r>
      </w:hyperlink>
      <w:r>
        <w:t xml:space="preserve"> are widely established, U.S. leadership can take action to roll back our </w:t>
      </w:r>
      <w:r>
        <w:t>failed interventions. Limiting the U.S. military role will require more, not less, international cooperation as well as far more active diplomacy. New regional balances of power will inevitably be forged, and they should be welcomed rather than reflexively</w:t>
      </w:r>
      <w:r>
        <w:t xml:space="preserve"> considered a threat to American interests. Biden has made strides with his foreign policy, but the </w:t>
      </w:r>
      <w:r>
        <w:lastRenderedPageBreak/>
        <w:t>bar was set awfully low by his predecessor. It will take the American people to hold leaders accountable to a higher standard.</w:t>
      </w:r>
    </w:p>
    <w:p w14:paraId="0000000E" w14:textId="77777777" w:rsidR="0082517A" w:rsidRDefault="00C27852">
      <w:pPr>
        <w:widowControl w:val="0"/>
        <w:pBdr>
          <w:top w:val="nil"/>
          <w:left w:val="nil"/>
          <w:bottom w:val="nil"/>
          <w:right w:val="nil"/>
          <w:between w:val="nil"/>
        </w:pBdr>
        <w:spacing w:before="200" w:after="200" w:line="276" w:lineRule="auto"/>
        <w:ind w:right="600"/>
        <w:rPr>
          <w:highlight w:val="white"/>
        </w:rPr>
      </w:pPr>
      <w:r>
        <w:rPr>
          <w:highlight w:val="white"/>
        </w:rPr>
        <w:t>It would be wise also to grou</w:t>
      </w:r>
      <w:r>
        <w:rPr>
          <w:highlight w:val="white"/>
        </w:rPr>
        <w:t xml:space="preserve">nd our policy on a more </w:t>
      </w:r>
      <w:hyperlink r:id="rId20">
        <w:r>
          <w:rPr>
            <w:color w:val="1155CC"/>
            <w:highlight w:val="white"/>
            <w:u w:val="single"/>
          </w:rPr>
          <w:t>realistic</w:t>
        </w:r>
      </w:hyperlink>
      <w:r>
        <w:rPr>
          <w:highlight w:val="white"/>
        </w:rPr>
        <w:t xml:space="preserve"> view of the challenges we face. So far, there is limited hope that Biden has the </w:t>
      </w:r>
      <w:hyperlink r:id="rId21">
        <w:r>
          <w:rPr>
            <w:color w:val="1155CC"/>
            <w:highlight w:val="white"/>
            <w:u w:val="single"/>
          </w:rPr>
          <w:t>opportunity</w:t>
        </w:r>
      </w:hyperlink>
      <w:r>
        <w:rPr>
          <w:highlight w:val="white"/>
        </w:rPr>
        <w:t xml:space="preserve"> to better </w:t>
      </w:r>
      <w:hyperlink r:id="rId22">
        <w:r>
          <w:rPr>
            <w:color w:val="1155CC"/>
            <w:highlight w:val="white"/>
            <w:u w:val="single"/>
          </w:rPr>
          <w:t>cooperate</w:t>
        </w:r>
      </w:hyperlink>
      <w:r>
        <w:rPr>
          <w:highlight w:val="white"/>
        </w:rPr>
        <w:t xml:space="preserve"> with Russia</w:t>
      </w:r>
      <w:r>
        <w:rPr>
          <w:highlight w:val="white"/>
        </w:rPr>
        <w:t xml:space="preserve">. The widespread campaign to portray Russia as a menacing global threat is deeply </w:t>
      </w:r>
      <w:hyperlink r:id="rId23">
        <w:r>
          <w:rPr>
            <w:color w:val="1155CC"/>
            <w:highlight w:val="white"/>
            <w:u w:val="single"/>
          </w:rPr>
          <w:t>wrongheaded</w:t>
        </w:r>
      </w:hyperlink>
      <w:r>
        <w:rPr>
          <w:highlight w:val="white"/>
        </w:rPr>
        <w:t>. For all Vladimir Putin</w:t>
      </w:r>
      <w:r>
        <w:rPr>
          <w:highlight w:val="white"/>
        </w:rPr>
        <w:t xml:space="preserve">’s bluster, in 2018, he </w:t>
      </w:r>
      <w:hyperlink r:id="rId24">
        <w:r>
          <w:rPr>
            <w:color w:val="1155CC"/>
            <w:highlight w:val="white"/>
            <w:u w:val="single"/>
          </w:rPr>
          <w:t>cut the Russian military budget</w:t>
        </w:r>
      </w:hyperlink>
      <w:r>
        <w:rPr>
          <w:highlight w:val="white"/>
        </w:rPr>
        <w:t>. His polici</w:t>
      </w:r>
      <w:r>
        <w:rPr>
          <w:highlight w:val="white"/>
        </w:rPr>
        <w:t xml:space="preserve">es, no doubt, express Russian resentments fed by provocative U.S. actions after the end of the Cold War, which included extending NATO to Russia’s borders, in violation of </w:t>
      </w:r>
      <w:hyperlink r:id="rId25">
        <w:r>
          <w:rPr>
            <w:color w:val="1155CC"/>
            <w:highlight w:val="white"/>
            <w:u w:val="single"/>
          </w:rPr>
          <w:t>promises made</w:t>
        </w:r>
      </w:hyperlink>
      <w:r>
        <w:rPr>
          <w:highlight w:val="white"/>
        </w:rPr>
        <w:t xml:space="preserve"> by the administration of President George H.W. Bush; ignoring Russian warnings against trying to incorporate Georgia and Ukraine into NATO; and helping to </w:t>
      </w:r>
      <w:hyperlink r:id="rId26">
        <w:r>
          <w:rPr>
            <w:color w:val="1155CC"/>
            <w:highlight w:val="white"/>
            <w:u w:val="single"/>
          </w:rPr>
          <w:t>inflict on Russia</w:t>
        </w:r>
      </w:hyperlink>
      <w:r>
        <w:rPr>
          <w:highlight w:val="white"/>
        </w:rPr>
        <w:t xml:space="preserve"> the shock therapy economic policy of the 1990s, which created and enriched the Russian oligarchs, impoverished millions, and looted the country’s treasury. It would benefit u</w:t>
      </w:r>
      <w:r>
        <w:rPr>
          <w:highlight w:val="white"/>
        </w:rPr>
        <w:t>s to seek to reengage Russia, a necessary partner in key areas, and revive efforts to limit the nuclear arms race and reduce tensions on Russia’s borders. Moreover, a renewed Cold War narrows the space for democratic forces and strengthens the hand of a re</w:t>
      </w:r>
      <w:r>
        <w:rPr>
          <w:highlight w:val="white"/>
        </w:rPr>
        <w:t>pressive state and the influence of nationalist voices—on both sides.</w:t>
      </w:r>
    </w:p>
    <w:p w14:paraId="0000000F" w14:textId="77777777" w:rsidR="0082517A" w:rsidRDefault="00C27852">
      <w:pPr>
        <w:widowControl w:val="0"/>
        <w:pBdr>
          <w:top w:val="nil"/>
          <w:left w:val="nil"/>
          <w:bottom w:val="nil"/>
          <w:right w:val="nil"/>
          <w:between w:val="nil"/>
        </w:pBdr>
        <w:spacing w:before="200" w:after="200" w:line="276" w:lineRule="auto"/>
        <w:ind w:right="600"/>
        <w:rPr>
          <w:highlight w:val="white"/>
        </w:rPr>
      </w:pPr>
      <w:r>
        <w:rPr>
          <w:highlight w:val="white"/>
        </w:rPr>
        <w:t xml:space="preserve">China, on the other hand, is an emerging global power, a mercantilist dictatorship that has had remarkable success in lifting its people out of </w:t>
      </w:r>
      <w:hyperlink r:id="rId27">
        <w:r>
          <w:rPr>
            <w:color w:val="1155CC"/>
            <w:highlight w:val="white"/>
            <w:u w:val="single"/>
          </w:rPr>
          <w:t>poverty</w:t>
        </w:r>
      </w:hyperlink>
      <w:r>
        <w:rPr>
          <w:highlight w:val="white"/>
        </w:rPr>
        <w:t>. Its leaders seek to extend their economic influence as they consolidate China’s leadership position in emerging technologies and markets. Trump abandoned the strategic neoliberalism of his predecessors, replacing the Trans-Pacific Partnership with threat</w:t>
      </w:r>
      <w:r>
        <w:rPr>
          <w:highlight w:val="white"/>
        </w:rPr>
        <w:t xml:space="preserve">s of an </w:t>
      </w:r>
      <w:hyperlink r:id="rId28">
        <w:r>
          <w:rPr>
            <w:color w:val="1155CC"/>
            <w:highlight w:val="white"/>
            <w:u w:val="single"/>
          </w:rPr>
          <w:t>ill-advised</w:t>
        </w:r>
      </w:hyperlink>
      <w:r>
        <w:rPr>
          <w:highlight w:val="white"/>
        </w:rPr>
        <w:t xml:space="preserve"> </w:t>
      </w:r>
      <w:hyperlink r:id="rId29">
        <w:r>
          <w:rPr>
            <w:color w:val="1155CC"/>
            <w:highlight w:val="white"/>
            <w:u w:val="single"/>
          </w:rPr>
          <w:t>trade war</w:t>
        </w:r>
      </w:hyperlink>
      <w:r>
        <w:rPr>
          <w:highlight w:val="white"/>
        </w:rPr>
        <w:t xml:space="preserve"> against China, while gearing</w:t>
      </w:r>
      <w:r>
        <w:rPr>
          <w:highlight w:val="white"/>
        </w:rPr>
        <w:t xml:space="preserve"> up </w:t>
      </w:r>
      <w:hyperlink r:id="rId30">
        <w:r>
          <w:rPr>
            <w:color w:val="1155CC"/>
            <w:highlight w:val="white"/>
            <w:u w:val="single"/>
          </w:rPr>
          <w:t>the U.S. military presence</w:t>
        </w:r>
      </w:hyperlink>
      <w:r>
        <w:rPr>
          <w:highlight w:val="white"/>
        </w:rPr>
        <w:t xml:space="preserve"> in the South China Sea. Biden has </w:t>
      </w:r>
      <w:hyperlink r:id="rId31">
        <w:r>
          <w:rPr>
            <w:color w:val="1155CC"/>
            <w:highlight w:val="white"/>
            <w:u w:val="single"/>
          </w:rPr>
          <w:t>predictably</w:t>
        </w:r>
      </w:hyperlink>
      <w:r>
        <w:rPr>
          <w:highlight w:val="white"/>
        </w:rPr>
        <w:t xml:space="preserve"> </w:t>
      </w:r>
      <w:hyperlink r:id="rId32">
        <w:r>
          <w:rPr>
            <w:color w:val="1155CC"/>
            <w:highlight w:val="white"/>
            <w:u w:val="single"/>
          </w:rPr>
          <w:t>continued</w:t>
        </w:r>
      </w:hyperlink>
      <w:r>
        <w:rPr>
          <w:highlight w:val="white"/>
        </w:rPr>
        <w:t xml:space="preserve"> the trade war against China.</w:t>
      </w:r>
    </w:p>
    <w:p w14:paraId="00000010" w14:textId="77777777" w:rsidR="0082517A" w:rsidRDefault="00C27852">
      <w:pPr>
        <w:widowControl w:val="0"/>
        <w:pBdr>
          <w:top w:val="nil"/>
          <w:left w:val="nil"/>
          <w:bottom w:val="nil"/>
          <w:right w:val="nil"/>
          <w:between w:val="nil"/>
        </w:pBdr>
        <w:spacing w:before="200" w:after="200" w:line="276" w:lineRule="auto"/>
        <w:ind w:right="600"/>
        <w:rPr>
          <w:highlight w:val="white"/>
        </w:rPr>
      </w:pPr>
      <w:r>
        <w:rPr>
          <w:highlight w:val="white"/>
        </w:rPr>
        <w:t>But it is not in the U.S. i</w:t>
      </w:r>
      <w:r>
        <w:rPr>
          <w:highlight w:val="white"/>
        </w:rPr>
        <w:t>nterest—nor do we have the resources—to dominate a modern Chinese military on that country’s borders. Our allies and the other nations in Asia have reasons of their own to counter growing Chinese power, and they would be better equipped to do so if they co</w:t>
      </w:r>
      <w:r>
        <w:rPr>
          <w:highlight w:val="white"/>
        </w:rPr>
        <w:t xml:space="preserve">uld rely on consistent U.S. diplomatic support rather than militarism and bluster. While China’s growth has been impressive, there are serious questions about its structural </w:t>
      </w:r>
      <w:r>
        <w:rPr>
          <w:highlight w:val="white"/>
        </w:rPr>
        <w:lastRenderedPageBreak/>
        <w:t xml:space="preserve">imbalances and its strength moving forward. Washington should prepare for the </w:t>
      </w:r>
      <w:hyperlink r:id="rId33">
        <w:r>
          <w:rPr>
            <w:color w:val="1155CC"/>
            <w:highlight w:val="white"/>
            <w:u w:val="single"/>
          </w:rPr>
          <w:t>problems</w:t>
        </w:r>
      </w:hyperlink>
      <w:r>
        <w:rPr>
          <w:highlight w:val="white"/>
        </w:rPr>
        <w:t xml:space="preserve"> posed by China’s weakness rather than those potentially caused by its growing assertiveness.</w:t>
      </w:r>
    </w:p>
    <w:p w14:paraId="00000011" w14:textId="77777777" w:rsidR="0082517A" w:rsidRDefault="00C27852">
      <w:pPr>
        <w:widowControl w:val="0"/>
        <w:pBdr>
          <w:top w:val="nil"/>
          <w:left w:val="nil"/>
          <w:bottom w:val="nil"/>
          <w:right w:val="nil"/>
          <w:between w:val="nil"/>
        </w:pBdr>
        <w:spacing w:before="200" w:after="200" w:line="276" w:lineRule="auto"/>
        <w:ind w:right="600"/>
        <w:rPr>
          <w:highlight w:val="white"/>
        </w:rPr>
      </w:pPr>
      <w:r>
        <w:rPr>
          <w:highlight w:val="white"/>
        </w:rPr>
        <w:t>The transformation of America’s global economic strategy is essential to any effective security project. The neoliberal approach—the so-called Washington Consensus—has generated rising inequality and faces increasing resistance, both domestic and internati</w:t>
      </w:r>
      <w:r>
        <w:rPr>
          <w:highlight w:val="white"/>
        </w:rPr>
        <w:t xml:space="preserve">onal. To create an economy that works for </w:t>
      </w:r>
      <w:hyperlink r:id="rId34">
        <w:r>
          <w:rPr>
            <w:color w:val="1155CC"/>
            <w:highlight w:val="white"/>
            <w:u w:val="single"/>
          </w:rPr>
          <w:t>working people</w:t>
        </w:r>
      </w:hyperlink>
      <w:r>
        <w:rPr>
          <w:highlight w:val="white"/>
        </w:rPr>
        <w:t>, there is work to be done to transform that model here and abroad.</w:t>
      </w:r>
    </w:p>
    <w:p w14:paraId="00000012" w14:textId="77777777" w:rsidR="0082517A" w:rsidRDefault="00C27852">
      <w:pPr>
        <w:widowControl w:val="0"/>
        <w:pBdr>
          <w:top w:val="nil"/>
          <w:left w:val="nil"/>
          <w:bottom w:val="nil"/>
          <w:right w:val="nil"/>
          <w:between w:val="nil"/>
        </w:pBdr>
        <w:spacing w:before="200" w:after="200" w:line="276" w:lineRule="auto"/>
        <w:ind w:right="600"/>
        <w:rPr>
          <w:highlight w:val="white"/>
        </w:rPr>
      </w:pPr>
      <w:r>
        <w:rPr>
          <w:highlight w:val="white"/>
        </w:rPr>
        <w:t>I</w:t>
      </w:r>
      <w:r>
        <w:rPr>
          <w:highlight w:val="white"/>
        </w:rPr>
        <w:t xml:space="preserve">f we were to free ourselves from endless war, the United States would be better able to focus on real security imperatives, chief among them the </w:t>
      </w:r>
      <w:hyperlink r:id="rId35">
        <w:r>
          <w:rPr>
            <w:color w:val="1155CC"/>
            <w:highlight w:val="white"/>
            <w:u w:val="single"/>
          </w:rPr>
          <w:t>growing destructiveness of climate change</w:t>
        </w:r>
      </w:hyperlink>
      <w:r>
        <w:rPr>
          <w:highlight w:val="white"/>
        </w:rPr>
        <w:t xml:space="preserve">. There is growing awareness and support for the belief that working with other nations will enable a much faster transition to an economy free of fossil </w:t>
      </w:r>
      <w:r>
        <w:rPr>
          <w:highlight w:val="white"/>
        </w:rPr>
        <w:t xml:space="preserve">fuels. Business as usual is not just a threat to our </w:t>
      </w:r>
      <w:hyperlink r:id="rId36">
        <w:r>
          <w:rPr>
            <w:color w:val="1155CC"/>
            <w:highlight w:val="white"/>
            <w:u w:val="single"/>
          </w:rPr>
          <w:t>national security</w:t>
        </w:r>
      </w:hyperlink>
      <w:r>
        <w:rPr>
          <w:highlight w:val="white"/>
        </w:rPr>
        <w:t xml:space="preserve">; it’s a threat to our very </w:t>
      </w:r>
      <w:hyperlink r:id="rId37">
        <w:r>
          <w:rPr>
            <w:color w:val="1155CC"/>
            <w:highlight w:val="white"/>
            <w:u w:val="single"/>
          </w:rPr>
          <w:t>existence</w:t>
        </w:r>
      </w:hyperlink>
      <w:r>
        <w:rPr>
          <w:highlight w:val="white"/>
        </w:rPr>
        <w:t>.</w:t>
      </w:r>
    </w:p>
    <w:p w14:paraId="00000013" w14:textId="77777777" w:rsidR="0082517A" w:rsidRDefault="00C27852">
      <w:pPr>
        <w:widowControl w:val="0"/>
        <w:pBdr>
          <w:top w:val="nil"/>
          <w:left w:val="nil"/>
          <w:bottom w:val="nil"/>
          <w:right w:val="nil"/>
          <w:between w:val="nil"/>
        </w:pBdr>
        <w:spacing w:before="200" w:after="200" w:line="276" w:lineRule="auto"/>
        <w:ind w:right="600"/>
        <w:rPr>
          <w:highlight w:val="white"/>
        </w:rPr>
      </w:pPr>
      <w:r>
        <w:rPr>
          <w:highlight w:val="white"/>
        </w:rPr>
        <w:t>America’s security would be far better served if, instead of acting as the military cop on the global beat, we he</w:t>
      </w:r>
      <w:r>
        <w:rPr>
          <w:highlight w:val="white"/>
        </w:rPr>
        <w:t xml:space="preserve">lped to mobilize and partner with allies in humanitarian operations. Globalization and </w:t>
      </w:r>
      <w:hyperlink r:id="rId38">
        <w:r>
          <w:rPr>
            <w:color w:val="1155CC"/>
            <w:highlight w:val="white"/>
            <w:u w:val="single"/>
          </w:rPr>
          <w:t>climate change</w:t>
        </w:r>
      </w:hyperlink>
      <w:r>
        <w:rPr>
          <w:highlight w:val="white"/>
        </w:rPr>
        <w:t xml:space="preserve"> are generating severe dislocations and the spread of mor</w:t>
      </w:r>
      <w:r>
        <w:rPr>
          <w:highlight w:val="white"/>
        </w:rPr>
        <w:t xml:space="preserve">e diseases such as COVID-19. International cooperation has brought remarkable successes in this area, and when the United States has been involved, our efforts have not only strengthened our alliances, but protected Americans from the disruptions posed by </w:t>
      </w:r>
      <w:r>
        <w:rPr>
          <w:highlight w:val="white"/>
        </w:rPr>
        <w:t>massive refugee movements and deadly plagues.</w:t>
      </w:r>
    </w:p>
    <w:p w14:paraId="00000014" w14:textId="77777777" w:rsidR="0082517A" w:rsidRDefault="00C27852">
      <w:pPr>
        <w:widowControl w:val="0"/>
        <w:pBdr>
          <w:top w:val="nil"/>
          <w:left w:val="nil"/>
          <w:bottom w:val="nil"/>
          <w:right w:val="nil"/>
          <w:between w:val="nil"/>
        </w:pBdr>
        <w:spacing w:before="200" w:after="200" w:line="276" w:lineRule="auto"/>
        <w:ind w:right="600"/>
        <w:rPr>
          <w:highlight w:val="white"/>
        </w:rPr>
      </w:pPr>
      <w:r>
        <w:rPr>
          <w:highlight w:val="white"/>
        </w:rPr>
        <w:t xml:space="preserve">Our security is best served when we provide a model for the values we champion. It is time, therefore, to focus on strengthening our democracy and economy at home. The greatest threat comes </w:t>
      </w:r>
      <w:hyperlink r:id="rId39">
        <w:r>
          <w:rPr>
            <w:color w:val="1155CC"/>
            <w:highlight w:val="white"/>
            <w:u w:val="single"/>
          </w:rPr>
          <w:t>not from interventions by Russia</w:t>
        </w:r>
      </w:hyperlink>
      <w:r>
        <w:rPr>
          <w:highlight w:val="white"/>
        </w:rPr>
        <w:t xml:space="preserve"> or other foreign actors, but rather from the flood of </w:t>
      </w:r>
      <w:hyperlink r:id="rId40">
        <w:r>
          <w:rPr>
            <w:color w:val="1155CC"/>
            <w:highlight w:val="white"/>
            <w:u w:val="single"/>
          </w:rPr>
          <w:t>dark money</w:t>
        </w:r>
      </w:hyperlink>
      <w:r>
        <w:rPr>
          <w:highlight w:val="white"/>
        </w:rPr>
        <w:t xml:space="preserve"> into our elections, the cynical efforts to </w:t>
      </w:r>
      <w:hyperlink r:id="rId41">
        <w:r>
          <w:rPr>
            <w:color w:val="1155CC"/>
            <w:highlight w:val="white"/>
            <w:u w:val="single"/>
          </w:rPr>
          <w:t>suppress votes</w:t>
        </w:r>
      </w:hyperlink>
      <w:r>
        <w:rPr>
          <w:highlight w:val="white"/>
        </w:rPr>
        <w:t xml:space="preserve">, and the </w:t>
      </w:r>
      <w:hyperlink r:id="rId42">
        <w:r>
          <w:rPr>
            <w:color w:val="1155CC"/>
            <w:highlight w:val="white"/>
            <w:u w:val="single"/>
          </w:rPr>
          <w:t>gerrymandering</w:t>
        </w:r>
      </w:hyperlink>
      <w:r>
        <w:rPr>
          <w:highlight w:val="white"/>
        </w:rPr>
        <w:t xml:space="preserve"> of electoral districts. China’s mercantilist policies have run up </w:t>
      </w:r>
      <w:hyperlink r:id="rId43">
        <w:r>
          <w:rPr>
            <w:color w:val="1155CC"/>
            <w:highlight w:val="white"/>
            <w:u w:val="single"/>
          </w:rPr>
          <w:t>record trade deficits</w:t>
        </w:r>
      </w:hyperlink>
      <w:r>
        <w:rPr>
          <w:highlight w:val="white"/>
        </w:rPr>
        <w:t xml:space="preserve"> that</w:t>
      </w:r>
      <w:r>
        <w:rPr>
          <w:highlight w:val="white"/>
        </w:rPr>
        <w:t xml:space="preserve"> have surely undermined U.S. wages. Yet it was not their policies, but ours—engineered by multinational corporations and banks that rigged the economy for their own profit—that allowed this to happen.</w:t>
      </w:r>
    </w:p>
    <w:p w14:paraId="00000015" w14:textId="77777777" w:rsidR="0082517A" w:rsidRDefault="00C27852">
      <w:pPr>
        <w:widowControl w:val="0"/>
        <w:pBdr>
          <w:top w:val="nil"/>
          <w:left w:val="nil"/>
          <w:bottom w:val="nil"/>
          <w:right w:val="nil"/>
          <w:between w:val="nil"/>
        </w:pBdr>
        <w:spacing w:before="200" w:after="200" w:line="276" w:lineRule="auto"/>
        <w:ind w:right="600"/>
        <w:rPr>
          <w:highlight w:val="white"/>
        </w:rPr>
      </w:pPr>
      <w:r>
        <w:rPr>
          <w:highlight w:val="white"/>
        </w:rPr>
        <w:lastRenderedPageBreak/>
        <w:t>Sensible reforms like these already enjoy broad support among the American people. Americans have no desire to police the world. The country elected Biden’s predecessors—one Democratic and one Republican—in part because they promised to focus on rebuilding</w:t>
      </w:r>
      <w:r>
        <w:rPr>
          <w:highlight w:val="white"/>
        </w:rPr>
        <w:t xml:space="preserve"> America at home. Their failure to live up to those promises reflects the influence of the military-industrial-academic complex and an elite national security establishment, both of which remain wedded to permanent war and global surveillance.</w:t>
      </w:r>
    </w:p>
    <w:p w14:paraId="00000016" w14:textId="77777777" w:rsidR="0082517A" w:rsidRDefault="00C27852">
      <w:pPr>
        <w:widowControl w:val="0"/>
        <w:pBdr>
          <w:top w:val="nil"/>
          <w:left w:val="nil"/>
          <w:bottom w:val="nil"/>
          <w:right w:val="nil"/>
          <w:between w:val="nil"/>
        </w:pBdr>
        <w:spacing w:before="200" w:after="200" w:line="276" w:lineRule="auto"/>
        <w:ind w:right="600"/>
        <w:rPr>
          <w:highlight w:val="white"/>
        </w:rPr>
      </w:pPr>
      <w:r>
        <w:rPr>
          <w:highlight w:val="white"/>
        </w:rPr>
        <w:t xml:space="preserve">Leaders who </w:t>
      </w:r>
      <w:r>
        <w:rPr>
          <w:highlight w:val="white"/>
        </w:rPr>
        <w:t>lay out a foreign policy of restraint and progressive realism will find a receptive public, but we can’t afford to wait. This country desperately needs a fierce and energetic citizen intervention—a movement that demands both a reckoning and a change in cou</w:t>
      </w:r>
      <w:r>
        <w:rPr>
          <w:highlight w:val="white"/>
        </w:rPr>
        <w:t>rse. Our democracy may be corrupted, but the American people can still call our leaders to account and challenge entrenched interests.</w:t>
      </w:r>
    </w:p>
    <w:sectPr w:rsidR="0082517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7A"/>
    <w:rsid w:val="00376BDE"/>
    <w:rsid w:val="0082517A"/>
    <w:rsid w:val="00C278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docId w15:val="{455590AF-6924-F84D-8BF3-8EE6D3B1A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 w:eastAsia="zh-CN" w:bidi="ar-SA"/>
      </w:rPr>
    </w:rPrDefault>
    <w:pPrDefault>
      <w:pPr>
        <w:spacing w:after="16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cfr.org/in-brief/bidens-first-foreign-policy-move-reentering-international-agreements" TargetMode="External"/><Relationship Id="rId18" Type="http://schemas.openxmlformats.org/officeDocument/2006/relationships/hyperlink" Target="https://www.politico.com/news/2021/08/30/house-tear-biden-pentagon-budget-507593" TargetMode="External"/><Relationship Id="rId26" Type="http://schemas.openxmlformats.org/officeDocument/2006/relationships/hyperlink" Target="https://www.nytimes.com/1999/08/15/magazine/the-russian-devolution.html" TargetMode="External"/><Relationship Id="rId39" Type="http://schemas.openxmlformats.org/officeDocument/2006/relationships/hyperlink" Target="https://www.salon.com/2020/11/01/why-the-latest-cyber-attacks-were-disinformation-not-voting-system-breaches_partner/" TargetMode="External"/><Relationship Id="rId21" Type="http://schemas.openxmlformats.org/officeDocument/2006/relationships/hyperlink" Target="https://www.thenation.com/article/world/biden-has-an-opportunity-to-begin-rebuilding-the-uss-fractured-relationship-with-russia/" TargetMode="External"/><Relationship Id="rId34" Type="http://schemas.openxmlformats.org/officeDocument/2006/relationships/hyperlink" Target="https://carnegieendowment.org/2021/04/06/tracking-biden-s-progress-on-foreign-policy-for-middle-class-pub-84236" TargetMode="External"/><Relationship Id="rId42" Type="http://schemas.openxmlformats.org/officeDocument/2006/relationships/hyperlink" Target="https://billmoyers.com/story/will-2020-battle-state-voters-help-reverse-gop-gerrymandering/" TargetMode="External"/><Relationship Id="rId7" Type="http://schemas.openxmlformats.org/officeDocument/2006/relationships/hyperlink" Target="https://globetrotter.media/" TargetMode="External"/><Relationship Id="rId2" Type="http://schemas.openxmlformats.org/officeDocument/2006/relationships/settings" Target="settings.xml"/><Relationship Id="rId16" Type="http://schemas.openxmlformats.org/officeDocument/2006/relationships/hyperlink" Target="https://www.thenation.com/article/world/climate-change-war/" TargetMode="External"/><Relationship Id="rId29" Type="http://schemas.openxmlformats.org/officeDocument/2006/relationships/hyperlink" Target="https://www.nytimes.com/2018/06/19/business/china-trade-war-peter-navarro.html" TargetMode="External"/><Relationship Id="rId1" Type="http://schemas.openxmlformats.org/officeDocument/2006/relationships/styles" Target="styles.xml"/><Relationship Id="rId6" Type="http://schemas.openxmlformats.org/officeDocument/2006/relationships/hyperlink" Target="https://twitter.com/KatrinaNation" TargetMode="External"/><Relationship Id="rId11" Type="http://schemas.openxmlformats.org/officeDocument/2006/relationships/hyperlink" Target="https://www.bbc.com/news/world-us-canada-42752298" TargetMode="External"/><Relationship Id="rId24" Type="http://schemas.openxmlformats.org/officeDocument/2006/relationships/hyperlink" Target="https://www.rferl.org/a/russia-despite-ventures-syria-ukraine-cut-military-spending-last-year-most-since-1998-economic-collapse-western-sanctions-recession/29203634.html" TargetMode="External"/><Relationship Id="rId32" Type="http://schemas.openxmlformats.org/officeDocument/2006/relationships/hyperlink" Target="https://www.newsclick.in/biden-continues-US-conflict-china-through-quad" TargetMode="External"/><Relationship Id="rId37" Type="http://schemas.openxmlformats.org/officeDocument/2006/relationships/hyperlink" Target="https://independentaustralia.net/politics/politics-display/climate-crisis-putting-a-billion-children-at-extremely-high-risk,15461" TargetMode="External"/><Relationship Id="rId40" Type="http://schemas.openxmlformats.org/officeDocument/2006/relationships/hyperlink" Target="https://www.npr.org/2021/08/05/1024741930/jane-mayer-dark-money-challenge-to-the-election-results" TargetMode="External"/><Relationship Id="rId45" Type="http://schemas.openxmlformats.org/officeDocument/2006/relationships/theme" Target="theme/theme1.xml"/><Relationship Id="rId5" Type="http://schemas.openxmlformats.org/officeDocument/2006/relationships/hyperlink" Target="https://www.washingtonpost.com/people/katrina-vanden-heuvel/" TargetMode="External"/><Relationship Id="rId15" Type="http://schemas.openxmlformats.org/officeDocument/2006/relationships/hyperlink" Target="https://asiatimes.com/2021/01/three-major-threats-the-world-must-address-in-2021/" TargetMode="External"/><Relationship Id="rId23" Type="http://schemas.openxmlformats.org/officeDocument/2006/relationships/hyperlink" Target="https://carnegieendowment.org/2021/06/30/grand-illusions-impact-of-misperceptions-about-russia-on-u.s.-policy-pub-84845" TargetMode="External"/><Relationship Id="rId28" Type="http://schemas.openxmlformats.org/officeDocument/2006/relationships/hyperlink" Target="https://www.pressenza.com/2020/10/why-americas-economic-war-on-china-is-failing/" TargetMode="External"/><Relationship Id="rId36" Type="http://schemas.openxmlformats.org/officeDocument/2006/relationships/hyperlink" Target="https://www.nationofchange.org/2021/09/08/extreme-weather-devastating-us-raises-calls-to-pass-bidens-infrastructure-bill/" TargetMode="External"/><Relationship Id="rId10" Type="http://schemas.openxmlformats.org/officeDocument/2006/relationships/hyperlink" Target="https://tinyurl.com/k5mfke9a" TargetMode="External"/><Relationship Id="rId19" Type="http://schemas.openxmlformats.org/officeDocument/2006/relationships/hyperlink" Target="https://quincyinst.org/2020/12/03/a-new-direction-a-foreign-policy-playbook-on-military-restraint-for-the-biden-team/" TargetMode="External"/><Relationship Id="rId31" Type="http://schemas.openxmlformats.org/officeDocument/2006/relationships/hyperlink" Target="https://mronline.org/2020/11/18/why-biden-will-keep-the-u-s-imposed-cold-war-rolling/" TargetMode="External"/><Relationship Id="rId44" Type="http://schemas.openxmlformats.org/officeDocument/2006/relationships/fontTable" Target="fontTable.xml"/><Relationship Id="rId4" Type="http://schemas.openxmlformats.org/officeDocument/2006/relationships/hyperlink" Target="https://www.thenation.com/authors/katrina-vanden-heuvel/" TargetMode="External"/><Relationship Id="rId9" Type="http://schemas.openxmlformats.org/officeDocument/2006/relationships/hyperlink" Target="https://1997-2001.state.gov/statements/1998/980219a.html" TargetMode="External"/><Relationship Id="rId14" Type="http://schemas.openxmlformats.org/officeDocument/2006/relationships/hyperlink" Target="https://peoplesdispatch.org/2020/11/18/why-biden-will-keep-the-us-imposed-cold-war-rolling/" TargetMode="External"/><Relationship Id="rId22" Type="http://schemas.openxmlformats.org/officeDocument/2006/relationships/hyperlink" Target="https://usrussiaaccord.org/open-letter-from-the-american-committee-for-us-russia-accord/" TargetMode="External"/><Relationship Id="rId27" Type="http://schemas.openxmlformats.org/officeDocument/2006/relationships/hyperlink" Target="https://asiatimes.com/2021/07/a-history-of-chinas-fight-against-poverty/" TargetMode="External"/><Relationship Id="rId30" Type="http://schemas.openxmlformats.org/officeDocument/2006/relationships/hyperlink" Target="https://www.reuters.com/article/us-usa-china-military-exclusive/exclusive-u-s-warships-sail-near-south-china-sea-islands-claimed-by-beijing-idUSKCN1IS07W" TargetMode="External"/><Relationship Id="rId35" Type="http://schemas.openxmlformats.org/officeDocument/2006/relationships/hyperlink" Target="https://publicseminar.org/2021/08/new-un-climate-report-is-code-red-for-humanity-but-joining-forces-and-using-indigenous-knowledge-could-avert-disaster/" TargetMode="External"/><Relationship Id="rId43" Type="http://schemas.openxmlformats.org/officeDocument/2006/relationships/hyperlink" Target="https://www.census.gov/foreign-trade/balance/c5700.html" TargetMode="External"/><Relationship Id="rId8" Type="http://schemas.openxmlformats.org/officeDocument/2006/relationships/hyperlink" Target="https://usrussiaaccord.org/" TargetMode="External"/><Relationship Id="rId3" Type="http://schemas.openxmlformats.org/officeDocument/2006/relationships/webSettings" Target="webSettings.xml"/><Relationship Id="rId12" Type="http://schemas.openxmlformats.org/officeDocument/2006/relationships/hyperlink" Target="https://truthout.org/articles/chomsky-bidens-radical-proposals-are-minimum-measures-to-avoid-catastrophe/" TargetMode="External"/><Relationship Id="rId17" Type="http://schemas.openxmlformats.org/officeDocument/2006/relationships/hyperlink" Target="https://sipri.org/media/press-release/2021/world-military-spending-rises-almost-2-trillion-2020" TargetMode="External"/><Relationship Id="rId25" Type="http://schemas.openxmlformats.org/officeDocument/2006/relationships/hyperlink" Target="https://nsarchive.gwu.edu/briefing-book/russia-programs/2017-12-12/nato-expansion-what-gorbachev-heard-western-leaders-early" TargetMode="External"/><Relationship Id="rId33" Type="http://schemas.openxmlformats.org/officeDocument/2006/relationships/hyperlink" Target="https://towardfreedom.org/story/archives/asia-archives/as-the-u-s-withdraws-from-afghanistan-china-forges-ties-with-the-taliban/" TargetMode="External"/><Relationship Id="rId38" Type="http://schemas.openxmlformats.org/officeDocument/2006/relationships/hyperlink" Target="https://asiatimes.com/2020/04/now-is-the-perfect-time-to-fight-climate-change/" TargetMode="External"/><Relationship Id="rId20" Type="http://schemas.openxmlformats.org/officeDocument/2006/relationships/hyperlink" Target="https://www.foreignaffairs.com/articles/united-states/2021-09-09/biden-realist" TargetMode="External"/><Relationship Id="rId41" Type="http://schemas.openxmlformats.org/officeDocument/2006/relationships/hyperlink" Target="https://www.nationalmemo.com/republicans-erode-democ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2126</Words>
  <Characters>12123</Characters>
  <Application>Microsoft Office Word</Application>
  <DocSecurity>0</DocSecurity>
  <Lines>101</Lines>
  <Paragraphs>28</Paragraphs>
  <ScaleCrop>false</ScaleCrop>
  <Company/>
  <LinksUpToDate>false</LinksUpToDate>
  <CharactersWithSpaces>14221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Jenny Pierson</cp:lastModifiedBy>
  <cp:revision>3</cp:revision>
  <dcterms:created xsi:type="dcterms:W3CDTF">2021-09-09T20:48:00Z</dcterms:created>
  <dcterms:modified xsi:type="dcterms:W3CDTF">2021-09-09T20:50:00Z</dcterms:modified>
</cp:coreProperties>
</file>